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0C" w:rsidRPr="008F6E6C" w:rsidRDefault="00DA180C" w:rsidP="00DA180C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sz w:val="28"/>
          <w:szCs w:val="22"/>
        </w:rPr>
      </w:pPr>
      <w:r w:rsidRPr="008F6E6C">
        <w:rPr>
          <w:rFonts w:ascii="WP MultinationalA Roman" w:hAnsi="WP MultinationalA Roman" w:cs="Times New Roman"/>
          <w:sz w:val="28"/>
          <w:lang w:val="en-CA"/>
        </w:rPr>
        <w:fldChar w:fldCharType="begin"/>
      </w:r>
      <w:r w:rsidRPr="008F6E6C">
        <w:rPr>
          <w:rFonts w:ascii="WP MultinationalA Roman" w:hAnsi="WP MultinationalA Roman" w:cs="Times New Roman"/>
          <w:sz w:val="28"/>
          <w:lang w:val="en-CA"/>
        </w:rPr>
        <w:instrText xml:space="preserve"> SEQ CHAPTER \h \r 1</w:instrText>
      </w:r>
      <w:r w:rsidRPr="008F6E6C">
        <w:rPr>
          <w:rFonts w:ascii="WP MultinationalA Roman" w:hAnsi="WP MultinationalA Roman" w:cs="Times New Roman"/>
          <w:sz w:val="28"/>
          <w:lang w:val="en-CA"/>
        </w:rPr>
        <w:fldChar w:fldCharType="end"/>
      </w:r>
      <w:r w:rsidRPr="008F6E6C">
        <w:rPr>
          <w:rFonts w:ascii="Times New Roman" w:hAnsi="Times New Roman" w:cs="Times New Roman"/>
          <w:b/>
          <w:bCs/>
          <w:sz w:val="28"/>
          <w:szCs w:val="27"/>
          <w:u w:val="single"/>
        </w:rPr>
        <w:t>CURRICULUM VITAE</w:t>
      </w:r>
    </w:p>
    <w:p w:rsidR="00DA180C" w:rsidRPr="00DA180C" w:rsidRDefault="00DA180C" w:rsidP="00DA180C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A180C" w:rsidRPr="008F6E6C" w:rsidRDefault="00DA180C" w:rsidP="00DA180C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PERSONAL</w:t>
      </w:r>
    </w:p>
    <w:p w:rsidR="00DA180C" w:rsidRPr="008F6E6C" w:rsidRDefault="00DA180C" w:rsidP="00DA180C">
      <w:pPr>
        <w:autoSpaceDE w:val="0"/>
        <w:autoSpaceDN w:val="0"/>
        <w:adjustRightInd w:val="0"/>
        <w:spacing w:line="187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F6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187" w:lineRule="auto"/>
        <w:ind w:left="5040" w:hanging="5040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Name:  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  <w:t>Philip M. Stahl, Ph.D., ABPP,</w:t>
      </w:r>
      <w:r w:rsidR="008F6E6C">
        <w:rPr>
          <w:rFonts w:ascii="Times New Roman" w:hAnsi="Times New Roman" w:cs="Times New Roman"/>
          <w:szCs w:val="22"/>
        </w:rPr>
        <w:t xml:space="preserve"> </w:t>
      </w:r>
      <w:r w:rsidRPr="008F6E6C">
        <w:rPr>
          <w:rFonts w:ascii="Times New Roman" w:hAnsi="Times New Roman" w:cs="Times New Roman"/>
          <w:i/>
          <w:iCs/>
          <w:szCs w:val="22"/>
        </w:rPr>
        <w:t>Board Certified in Forensic Psychology by the American</w:t>
      </w:r>
      <w:r w:rsidR="008F6E6C">
        <w:rPr>
          <w:rFonts w:ascii="Times New Roman" w:hAnsi="Times New Roman" w:cs="Times New Roman"/>
          <w:i/>
          <w:iCs/>
          <w:szCs w:val="22"/>
        </w:rPr>
        <w:t xml:space="preserve"> </w:t>
      </w:r>
      <w:r w:rsidRPr="008F6E6C">
        <w:rPr>
          <w:rFonts w:ascii="Times New Roman" w:hAnsi="Times New Roman" w:cs="Times New Roman"/>
          <w:i/>
          <w:iCs/>
          <w:szCs w:val="22"/>
        </w:rPr>
        <w:t>Board of Professional Psychology</w:t>
      </w:r>
    </w:p>
    <w:p w:rsidR="00DA180C" w:rsidRPr="008F6E6C" w:rsidRDefault="00DA180C" w:rsidP="00DA180C">
      <w:pPr>
        <w:autoSpaceDE w:val="0"/>
        <w:autoSpaceDN w:val="0"/>
        <w:adjustRightInd w:val="0"/>
        <w:spacing w:line="187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 </w:t>
      </w:r>
    </w:p>
    <w:p w:rsidR="00DA180C" w:rsidRPr="008F6E6C" w:rsidRDefault="00DA180C" w:rsidP="00DA180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187" w:lineRule="auto"/>
        <w:ind w:left="2160" w:hanging="216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Mailing Address:</w:t>
      </w:r>
      <w:r w:rsidRPr="008F6E6C">
        <w:rPr>
          <w:rFonts w:ascii="Times New Roman" w:hAnsi="Times New Roman" w:cs="Times New Roman"/>
          <w:szCs w:val="22"/>
        </w:rPr>
        <w:tab/>
        <w:t xml:space="preserve">18521 E. Queen Creek Road, # 105-448, Queen Creek, </w:t>
      </w:r>
      <w:proofErr w:type="gramStart"/>
      <w:r w:rsidRPr="008F6E6C">
        <w:rPr>
          <w:rFonts w:ascii="Times New Roman" w:hAnsi="Times New Roman" w:cs="Times New Roman"/>
          <w:szCs w:val="22"/>
        </w:rPr>
        <w:t>AZ</w:t>
      </w:r>
      <w:proofErr w:type="gramEnd"/>
      <w:r w:rsidRPr="008F6E6C">
        <w:rPr>
          <w:rFonts w:ascii="Times New Roman" w:hAnsi="Times New Roman" w:cs="Times New Roman"/>
          <w:szCs w:val="22"/>
        </w:rPr>
        <w:t>, 85142</w:t>
      </w:r>
    </w:p>
    <w:p w:rsidR="00DA180C" w:rsidRPr="008F6E6C" w:rsidRDefault="00DA180C" w:rsidP="00DA180C">
      <w:pPr>
        <w:autoSpaceDE w:val="0"/>
        <w:autoSpaceDN w:val="0"/>
        <w:adjustRightInd w:val="0"/>
        <w:spacing w:line="187" w:lineRule="auto"/>
        <w:jc w:val="both"/>
        <w:rPr>
          <w:rFonts w:ascii="Times New Roman" w:hAnsi="Times New Roman" w:cs="Times New Roman"/>
          <w:szCs w:val="22"/>
        </w:rPr>
      </w:pPr>
    </w:p>
    <w:p w:rsidR="00B423C3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87" w:lineRule="auto"/>
        <w:ind w:left="8280" w:hanging="828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b/>
          <w:szCs w:val="22"/>
        </w:rPr>
        <w:t>V/M</w:t>
      </w:r>
      <w:r w:rsidR="00B423C3" w:rsidRPr="008F6E6C">
        <w:rPr>
          <w:rFonts w:ascii="Times New Roman" w:hAnsi="Times New Roman" w:cs="Times New Roman"/>
          <w:b/>
          <w:szCs w:val="22"/>
        </w:rPr>
        <w:t>:</w:t>
      </w:r>
      <w:r w:rsidR="00B423C3"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>(925</w:t>
      </w:r>
      <w:r w:rsidR="008F6E6C">
        <w:rPr>
          <w:rFonts w:ascii="Times New Roman" w:hAnsi="Times New Roman" w:cs="Times New Roman"/>
          <w:szCs w:val="22"/>
        </w:rPr>
        <w:t>) 394-4062       or</w:t>
      </w:r>
      <w:r w:rsidR="008F6E6C">
        <w:rPr>
          <w:rFonts w:ascii="Times New Roman" w:hAnsi="Times New Roman" w:cs="Times New Roman"/>
          <w:szCs w:val="22"/>
        </w:rPr>
        <w:tab/>
      </w:r>
      <w:r w:rsidR="00B423C3" w:rsidRPr="008F6E6C">
        <w:rPr>
          <w:rFonts w:ascii="Times New Roman" w:hAnsi="Times New Roman" w:cs="Times New Roman"/>
          <w:szCs w:val="22"/>
        </w:rPr>
        <w:t>(602) 235-0946</w:t>
      </w:r>
    </w:p>
    <w:p w:rsidR="00DA180C" w:rsidRPr="008F6E6C" w:rsidRDefault="00B423C3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87" w:lineRule="auto"/>
        <w:ind w:left="8280" w:hanging="828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="00DA180C" w:rsidRPr="008F6E6C">
        <w:rPr>
          <w:rFonts w:ascii="Times New Roman" w:hAnsi="Times New Roman" w:cs="Times New Roman"/>
          <w:b/>
          <w:szCs w:val="22"/>
        </w:rPr>
        <w:t>FAX</w:t>
      </w:r>
      <w:r w:rsidRPr="008F6E6C">
        <w:rPr>
          <w:rFonts w:ascii="Times New Roman" w:hAnsi="Times New Roman" w:cs="Times New Roman"/>
          <w:b/>
          <w:szCs w:val="22"/>
        </w:rPr>
        <w:t>:</w:t>
      </w:r>
      <w:r w:rsidRPr="008F6E6C">
        <w:rPr>
          <w:rFonts w:ascii="Times New Roman" w:hAnsi="Times New Roman" w:cs="Times New Roman"/>
          <w:szCs w:val="22"/>
        </w:rPr>
        <w:tab/>
        <w:t>(925) 886-2611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b/>
          <w:szCs w:val="22"/>
        </w:rPr>
        <w:t>Email:</w:t>
      </w:r>
      <w:r w:rsidRPr="008F6E6C">
        <w:rPr>
          <w:rFonts w:ascii="Times New Roman" w:hAnsi="Times New Roman" w:cs="Times New Roman"/>
          <w:szCs w:val="22"/>
        </w:rPr>
        <w:tab/>
      </w:r>
      <w:r w:rsidR="00DA180C" w:rsidRPr="008F6E6C">
        <w:rPr>
          <w:rFonts w:ascii="Times New Roman" w:hAnsi="Times New Roman" w:cs="Times New Roman"/>
          <w:szCs w:val="22"/>
        </w:rPr>
        <w:t>pstahl@earthlink.net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87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UNIVERSITY EDUCATION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720" w:hanging="72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Ph.D. </w:t>
      </w:r>
      <w:r w:rsidRPr="008F6E6C">
        <w:rPr>
          <w:rFonts w:ascii="Times New Roman" w:hAnsi="Times New Roman" w:cs="Times New Roman"/>
          <w:szCs w:val="22"/>
        </w:rPr>
        <w:tab/>
        <w:t xml:space="preserve">Education (Guidance &amp; Counseling), University of Michigan, </w:t>
      </w:r>
      <w:proofErr w:type="gramStart"/>
      <w:r w:rsidRPr="008F6E6C">
        <w:rPr>
          <w:rFonts w:ascii="Times New Roman" w:hAnsi="Times New Roman" w:cs="Times New Roman"/>
          <w:szCs w:val="22"/>
        </w:rPr>
        <w:t>February,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1983.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720" w:hanging="72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M.S. </w:t>
      </w:r>
      <w:r w:rsidRPr="008F6E6C">
        <w:rPr>
          <w:rFonts w:ascii="Times New Roman" w:hAnsi="Times New Roman" w:cs="Times New Roman"/>
          <w:szCs w:val="22"/>
        </w:rPr>
        <w:tab/>
        <w:t xml:space="preserve">Clinical Psychology, Eastern Michigan University, </w:t>
      </w:r>
      <w:proofErr w:type="gramStart"/>
      <w:r w:rsidRPr="008F6E6C">
        <w:rPr>
          <w:rFonts w:ascii="Times New Roman" w:hAnsi="Times New Roman" w:cs="Times New Roman"/>
          <w:szCs w:val="22"/>
        </w:rPr>
        <w:t>December,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1973.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720" w:hanging="72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B.A. </w:t>
      </w:r>
      <w:r w:rsidRPr="008F6E6C">
        <w:rPr>
          <w:rFonts w:ascii="Times New Roman" w:hAnsi="Times New Roman" w:cs="Times New Roman"/>
          <w:szCs w:val="22"/>
        </w:rPr>
        <w:tab/>
        <w:t xml:space="preserve">Psychology, University of Michigan, </w:t>
      </w:r>
      <w:proofErr w:type="gramStart"/>
      <w:r w:rsidRPr="008F6E6C">
        <w:rPr>
          <w:rFonts w:ascii="Times New Roman" w:hAnsi="Times New Roman" w:cs="Times New Roman"/>
          <w:szCs w:val="22"/>
        </w:rPr>
        <w:t>April,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1972.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PROFESSIONAL LICENSURE &amp; CERTIFICATES EARNED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 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6120" w:hanging="612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Licensed </w:t>
      </w:r>
      <w:r w:rsidR="008F6E6C">
        <w:rPr>
          <w:rFonts w:ascii="Times New Roman" w:hAnsi="Times New Roman" w:cs="Times New Roman"/>
          <w:szCs w:val="22"/>
        </w:rPr>
        <w:t>Psychologist, State of Michigan</w:t>
      </w:r>
      <w:r w:rsid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>6301001615, 1985 - present.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6120" w:hanging="612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Licensed Ps</w:t>
      </w:r>
      <w:r w:rsidR="008F6E6C">
        <w:rPr>
          <w:rFonts w:ascii="Times New Roman" w:hAnsi="Times New Roman" w:cs="Times New Roman"/>
          <w:szCs w:val="22"/>
        </w:rPr>
        <w:t>ychologist, State of California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  <w:t>PSY 10272, 1987 - present.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6120" w:hanging="612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Licensed Psych</w:t>
      </w:r>
      <w:r w:rsidR="008F6E6C">
        <w:rPr>
          <w:rFonts w:ascii="Times New Roman" w:hAnsi="Times New Roman" w:cs="Times New Roman"/>
          <w:szCs w:val="22"/>
        </w:rPr>
        <w:t>ologist, State of Arizona</w:t>
      </w:r>
      <w:r w:rsid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>3843, 2006 - present.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6120" w:hanging="612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American Board of Forensic Psychology, </w:t>
      </w:r>
      <w:proofErr w:type="spellStart"/>
      <w:r w:rsidRPr="008F6E6C">
        <w:rPr>
          <w:rFonts w:ascii="Times New Roman" w:hAnsi="Times New Roman" w:cs="Times New Roman"/>
          <w:szCs w:val="22"/>
        </w:rPr>
        <w:t>Diplomate</w:t>
      </w:r>
      <w:proofErr w:type="spellEnd"/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>2006 - present.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6120" w:hanging="612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American Board of Professional P</w:t>
      </w:r>
      <w:r w:rsidR="00B423C3" w:rsidRPr="008F6E6C">
        <w:rPr>
          <w:rFonts w:ascii="Times New Roman" w:hAnsi="Times New Roman" w:cs="Times New Roman"/>
          <w:szCs w:val="22"/>
        </w:rPr>
        <w:t xml:space="preserve">sychology (Forensic), </w:t>
      </w:r>
      <w:proofErr w:type="spellStart"/>
      <w:r w:rsidR="00B423C3" w:rsidRPr="008F6E6C">
        <w:rPr>
          <w:rFonts w:ascii="Times New Roman" w:hAnsi="Times New Roman" w:cs="Times New Roman"/>
          <w:szCs w:val="22"/>
        </w:rPr>
        <w:t>Diplomate</w:t>
      </w:r>
      <w:proofErr w:type="spellEnd"/>
      <w:r w:rsidRPr="008F6E6C">
        <w:rPr>
          <w:rFonts w:ascii="Times New Roman" w:hAnsi="Times New Roman" w:cs="Times New Roman"/>
          <w:szCs w:val="22"/>
        </w:rPr>
        <w:tab/>
      </w:r>
      <w:r w:rsid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>2006 - present.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FACULTY POSITIONS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National Judicial College, Reno, Nevada. </w:t>
      </w:r>
      <w:proofErr w:type="gramStart"/>
      <w:r w:rsidRPr="008F6E6C">
        <w:rPr>
          <w:rFonts w:ascii="Times New Roman" w:hAnsi="Times New Roman" w:cs="Times New Roman"/>
          <w:szCs w:val="22"/>
        </w:rPr>
        <w:t>(1996 - present).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National Council of Juvenile &amp; Family Court Judges, Reno, Nevada.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F6E6C">
        <w:rPr>
          <w:rFonts w:ascii="Times New Roman" w:hAnsi="Times New Roman" w:cs="Times New Roman"/>
          <w:szCs w:val="22"/>
        </w:rPr>
        <w:t>(2000 - present).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National Institute for Trial Advocacy. Participated in the development of and instruction for Modern Divorce Advocacy. </w:t>
      </w:r>
      <w:proofErr w:type="gramStart"/>
      <w:r w:rsidRPr="008F6E6C">
        <w:rPr>
          <w:rFonts w:ascii="Times New Roman" w:hAnsi="Times New Roman" w:cs="Times New Roman"/>
          <w:szCs w:val="22"/>
        </w:rPr>
        <w:t>(2006 - 2008).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Arizona State University, Department of Psychology, Tempe, Arizona. </w:t>
      </w:r>
      <w:proofErr w:type="gramStart"/>
      <w:r w:rsidRPr="008F6E6C">
        <w:rPr>
          <w:rFonts w:ascii="Times New Roman" w:hAnsi="Times New Roman" w:cs="Times New Roman"/>
          <w:szCs w:val="22"/>
        </w:rPr>
        <w:t>Adjunct Faculty (2006 - 2008).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Alliant University, San Francisco, California. </w:t>
      </w:r>
      <w:proofErr w:type="gramStart"/>
      <w:r w:rsidRPr="008F6E6C">
        <w:rPr>
          <w:rFonts w:ascii="Times New Roman" w:hAnsi="Times New Roman" w:cs="Times New Roman"/>
          <w:szCs w:val="22"/>
        </w:rPr>
        <w:t>Adjunct Faculty, supervising a student intern (2004-2005).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COURT-RELATED POST-GRADUATE EDUCATION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AF4C8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Maintains Continuing Education to Fulfill </w:t>
      </w:r>
      <w:r w:rsidR="0040100D">
        <w:rPr>
          <w:rFonts w:ascii="Times New Roman" w:hAnsi="Times New Roman" w:cs="Times New Roman"/>
          <w:b/>
          <w:bCs/>
          <w:szCs w:val="22"/>
        </w:rPr>
        <w:t>Continuing Education Requirements of CA Rule of Court 5.225 and Arizona Revised Statutes.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="00DA180C" w:rsidRPr="008F6E6C">
        <w:rPr>
          <w:rFonts w:ascii="Times New Roman" w:hAnsi="Times New Roman" w:cs="Times New Roman"/>
          <w:b/>
          <w:bCs/>
          <w:szCs w:val="22"/>
        </w:rPr>
        <w:t>(Complete listing of continuing education courses meeting the</w:t>
      </w:r>
      <w:r w:rsidR="0040100D">
        <w:rPr>
          <w:rFonts w:ascii="Times New Roman" w:hAnsi="Times New Roman" w:cs="Times New Roman"/>
          <w:b/>
          <w:bCs/>
          <w:szCs w:val="22"/>
        </w:rPr>
        <w:t>se</w:t>
      </w:r>
      <w:r w:rsidR="00DA180C" w:rsidRPr="008F6E6C">
        <w:rPr>
          <w:rFonts w:ascii="Times New Roman" w:hAnsi="Times New Roman" w:cs="Times New Roman"/>
          <w:b/>
          <w:bCs/>
          <w:szCs w:val="22"/>
        </w:rPr>
        <w:t xml:space="preserve"> requirements and other forensic courses available upon request)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2006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proofErr w:type="gramStart"/>
      <w:r w:rsidRPr="008F6E6C">
        <w:rPr>
          <w:rFonts w:ascii="Times New Roman" w:hAnsi="Times New Roman" w:cs="Times New Roman"/>
          <w:szCs w:val="22"/>
        </w:rPr>
        <w:t>32 Hour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Divorce Mediation Training, Sponsored by Cramer &amp; Associates.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2004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  <w:t>Collaborative Practice for Mental Health and Legal Professionals, Sponsored by the Contra Costa Collaborative Practice Association.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7718D1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1994-2010</w:t>
      </w:r>
      <w:r w:rsidR="00DA180C" w:rsidRPr="008F6E6C">
        <w:rPr>
          <w:rFonts w:ascii="Times New Roman" w:hAnsi="Times New Roman" w:cs="Times New Roman"/>
          <w:szCs w:val="22"/>
        </w:rPr>
        <w:tab/>
        <w:t>Custody Evaluation Training, Sponsored by the Association of Family &amp; Conciliation Courts.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1983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  <w:t>Divorce Mediation Training, Sponsored by the Michigan Council for Family and Divorce Mediation.</w:t>
      </w:r>
    </w:p>
    <w:p w:rsidR="00D0630D" w:rsidRDefault="00D0630D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</w:rPr>
        <w:t>FORENSIC EXPERIENCE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jc w:val="both"/>
        <w:rPr>
          <w:rFonts w:ascii="Times New Roman" w:hAnsi="Times New Roman" w:cs="Times New Roman"/>
          <w:szCs w:val="22"/>
        </w:rPr>
      </w:pPr>
    </w:p>
    <w:p w:rsidR="00BA0C12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2009 - present</w:t>
      </w:r>
      <w:r w:rsidRPr="008F6E6C">
        <w:rPr>
          <w:rFonts w:ascii="Times New Roman" w:hAnsi="Times New Roman" w:cs="Times New Roman"/>
          <w:szCs w:val="22"/>
        </w:rPr>
        <w:tab/>
        <w:t>Director of Forensic Programs for the Steve Frankel Group. The Steve Frankel Group provides online continuing education for mental health professionals and attorneys across the country. As Director</w:t>
      </w:r>
      <w:r w:rsidR="00F727D7">
        <w:rPr>
          <w:rFonts w:ascii="Times New Roman" w:hAnsi="Times New Roman" w:cs="Times New Roman"/>
          <w:szCs w:val="22"/>
        </w:rPr>
        <w:t xml:space="preserve"> of Forensic Programs</w:t>
      </w:r>
      <w:r w:rsidRPr="008F6E6C">
        <w:rPr>
          <w:rFonts w:ascii="Times New Roman" w:hAnsi="Times New Roman" w:cs="Times New Roman"/>
          <w:szCs w:val="22"/>
        </w:rPr>
        <w:t>, I am in charge of recruiting speakers and mentors for the forensic mentoring program. Additionally, I provide continuing education offerings in a range of forensic matters</w:t>
      </w:r>
      <w:r w:rsidR="00F727D7">
        <w:rPr>
          <w:rFonts w:ascii="Times New Roman" w:hAnsi="Times New Roman" w:cs="Times New Roman"/>
          <w:szCs w:val="22"/>
        </w:rPr>
        <w:t xml:space="preserve"> via the Steve Frankel Group website (www.sfrankelgroup.com)</w:t>
      </w:r>
      <w:r w:rsidRPr="008F6E6C">
        <w:rPr>
          <w:rFonts w:ascii="Times New Roman" w:hAnsi="Times New Roman" w:cs="Times New Roman"/>
          <w:szCs w:val="22"/>
        </w:rPr>
        <w:t>.</w:t>
      </w:r>
    </w:p>
    <w:p w:rsidR="00BA0C12" w:rsidRDefault="00BA0C12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ind w:left="1440" w:hanging="1440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1987-Present</w:t>
      </w:r>
      <w:r w:rsidRPr="008F6E6C">
        <w:rPr>
          <w:rFonts w:ascii="Times New Roman" w:hAnsi="Times New Roman" w:cs="Times New Roman"/>
          <w:szCs w:val="22"/>
        </w:rPr>
        <w:tab/>
        <w:t xml:space="preserve">Private Practice. </w:t>
      </w:r>
      <w:proofErr w:type="gramStart"/>
      <w:r w:rsidRPr="008F6E6C">
        <w:rPr>
          <w:rFonts w:ascii="Times New Roman" w:hAnsi="Times New Roman" w:cs="Times New Roman"/>
          <w:szCs w:val="22"/>
        </w:rPr>
        <w:t>Custody evaluations; Critiques of custody evaluations and expert witness consultation in a range of divorce-r</w:t>
      </w:r>
      <w:r w:rsidR="00781B40" w:rsidRPr="008F6E6C">
        <w:rPr>
          <w:rFonts w:ascii="Times New Roman" w:hAnsi="Times New Roman" w:cs="Times New Roman"/>
          <w:szCs w:val="22"/>
        </w:rPr>
        <w:t>elated and other forensic areas with a primary specialty in relocation.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jc w:val="both"/>
        <w:rPr>
          <w:rFonts w:ascii="Times New Roman" w:hAnsi="Times New Roman" w:cs="Times New Roman"/>
          <w:szCs w:val="22"/>
        </w:rPr>
      </w:pPr>
    </w:p>
    <w:p w:rsidR="00BA0C12" w:rsidRDefault="00DA180C" w:rsidP="007718D1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1987-1994</w:t>
      </w:r>
      <w:r w:rsidRPr="008F6E6C">
        <w:rPr>
          <w:rFonts w:ascii="Times New Roman" w:hAnsi="Times New Roman" w:cs="Times New Roman"/>
          <w:szCs w:val="22"/>
        </w:rPr>
        <w:tab/>
        <w:t>Santa Clara County Juvenile Court, San Jose, California.  P</w:t>
      </w:r>
      <w:r w:rsidR="007718D1" w:rsidRPr="008F6E6C">
        <w:rPr>
          <w:rFonts w:ascii="Times New Roman" w:hAnsi="Times New Roman" w:cs="Times New Roman"/>
          <w:szCs w:val="22"/>
        </w:rPr>
        <w:t xml:space="preserve">sychologist/Evaluator. </w:t>
      </w:r>
    </w:p>
    <w:p w:rsidR="00DA180C" w:rsidRPr="008F6E6C" w:rsidRDefault="00BA0C12" w:rsidP="007718D1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&amp; 2005-2006</w:t>
      </w:r>
      <w:r w:rsidR="00C4308D">
        <w:rPr>
          <w:rFonts w:ascii="Times New Roman" w:hAnsi="Times New Roman" w:cs="Times New Roman"/>
          <w:szCs w:val="22"/>
        </w:rPr>
        <w:tab/>
      </w:r>
      <w:r w:rsidR="007718D1" w:rsidRPr="008F6E6C">
        <w:rPr>
          <w:rFonts w:ascii="Times New Roman" w:hAnsi="Times New Roman" w:cs="Times New Roman"/>
          <w:szCs w:val="22"/>
        </w:rPr>
        <w:t>Panel of</w:t>
      </w:r>
      <w:r w:rsidR="00D0630D">
        <w:rPr>
          <w:rFonts w:ascii="Times New Roman" w:hAnsi="Times New Roman" w:cs="Times New Roman"/>
          <w:szCs w:val="22"/>
        </w:rPr>
        <w:t xml:space="preserve"> </w:t>
      </w:r>
      <w:r w:rsidR="00DA180C" w:rsidRPr="008F6E6C">
        <w:rPr>
          <w:rFonts w:ascii="Times New Roman" w:hAnsi="Times New Roman" w:cs="Times New Roman"/>
          <w:szCs w:val="22"/>
        </w:rPr>
        <w:t>Juvenile</w:t>
      </w:r>
      <w:r w:rsidR="007718D1" w:rsidRPr="008F6E6C">
        <w:rPr>
          <w:rFonts w:ascii="Times New Roman" w:hAnsi="Times New Roman" w:cs="Times New Roman"/>
          <w:szCs w:val="22"/>
        </w:rPr>
        <w:t xml:space="preserve"> </w:t>
      </w:r>
      <w:r w:rsidR="00D0630D">
        <w:rPr>
          <w:rFonts w:ascii="Times New Roman" w:hAnsi="Times New Roman" w:cs="Times New Roman"/>
          <w:szCs w:val="22"/>
        </w:rPr>
        <w:t>Court Evaluators.</w:t>
      </w:r>
      <w:proofErr w:type="gramEnd"/>
      <w:r w:rsidR="00D0630D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DA180C" w:rsidRPr="008F6E6C">
        <w:rPr>
          <w:rFonts w:ascii="Times New Roman" w:hAnsi="Times New Roman" w:cs="Times New Roman"/>
          <w:szCs w:val="22"/>
        </w:rPr>
        <w:t>Psychological Evaluations of families in Juvenile Court system.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19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EXPERT WITNESS</w:t>
      </w:r>
      <w:r w:rsidR="007B443B">
        <w:rPr>
          <w:rFonts w:ascii="Times New Roman" w:hAnsi="Times New Roman" w:cs="Times New Roman"/>
          <w:b/>
          <w:bCs/>
          <w:szCs w:val="22"/>
          <w:u w:val="single"/>
        </w:rPr>
        <w:t xml:space="preserve"> APPOINTMENTS AND TESTIMONY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Appointed as an expert to perform court-appointed child custody evaluations under Section 730 of the Evidence Code in the following California counties:</w:t>
      </w:r>
    </w:p>
    <w:p w:rsidR="00BA0C12" w:rsidRDefault="00BA0C12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WP MultinationalA Roman" w:hAnsi="WP MultinationalA Roman" w:cs="Times New Roman"/>
          <w:szCs w:val="22"/>
        </w:rPr>
      </w:pPr>
    </w:p>
    <w:p w:rsidR="00E46658" w:rsidRDefault="000326EA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Alameda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="00CE6C6B" w:rsidRPr="008F6E6C">
        <w:rPr>
          <w:rFonts w:ascii="Times New Roman" w:hAnsi="Times New Roman" w:cs="Times New Roman"/>
          <w:szCs w:val="22"/>
        </w:rPr>
        <w:tab/>
      </w:r>
      <w:r w:rsidR="00E46658" w:rsidRPr="008F6E6C">
        <w:rPr>
          <w:rFonts w:ascii="Times New Roman" w:hAnsi="Times New Roman" w:cs="Times New Roman"/>
          <w:szCs w:val="22"/>
        </w:rPr>
        <w:t xml:space="preserve">Butte </w:t>
      </w:r>
      <w:r w:rsidR="00E46658">
        <w:rPr>
          <w:rFonts w:ascii="Times New Roman" w:hAnsi="Times New Roman" w:cs="Times New Roman"/>
          <w:szCs w:val="22"/>
        </w:rPr>
        <w:tab/>
      </w:r>
      <w:r w:rsidR="00E46658">
        <w:rPr>
          <w:rFonts w:ascii="Times New Roman" w:hAnsi="Times New Roman" w:cs="Times New Roman"/>
          <w:szCs w:val="22"/>
        </w:rPr>
        <w:tab/>
      </w:r>
      <w:r w:rsidR="00E46658">
        <w:rPr>
          <w:rFonts w:ascii="Times New Roman" w:hAnsi="Times New Roman" w:cs="Times New Roman"/>
          <w:szCs w:val="22"/>
        </w:rPr>
        <w:tab/>
      </w:r>
      <w:r w:rsidR="00E46658" w:rsidRPr="008F6E6C">
        <w:rPr>
          <w:rFonts w:ascii="Times New Roman" w:hAnsi="Times New Roman" w:cs="Times New Roman"/>
          <w:szCs w:val="22"/>
        </w:rPr>
        <w:t xml:space="preserve">Contra Costa </w:t>
      </w:r>
      <w:r w:rsidR="00E46658">
        <w:rPr>
          <w:rFonts w:ascii="Times New Roman" w:hAnsi="Times New Roman" w:cs="Times New Roman"/>
          <w:szCs w:val="22"/>
        </w:rPr>
        <w:tab/>
      </w:r>
      <w:r w:rsidR="00E46658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>Glenn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="00E46658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</w:p>
    <w:p w:rsidR="00E46658" w:rsidRPr="008F6E6C" w:rsidRDefault="000326EA" w:rsidP="00E46658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Los Angeles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="00E46658">
        <w:rPr>
          <w:rFonts w:ascii="Times New Roman" w:hAnsi="Times New Roman" w:cs="Times New Roman"/>
          <w:szCs w:val="22"/>
        </w:rPr>
        <w:tab/>
        <w:t>Nevada</w:t>
      </w:r>
      <w:r w:rsidR="00E46658" w:rsidRPr="008F6E6C">
        <w:rPr>
          <w:rFonts w:ascii="Times New Roman" w:hAnsi="Times New Roman" w:cs="Times New Roman"/>
          <w:szCs w:val="22"/>
        </w:rPr>
        <w:t xml:space="preserve"> </w:t>
      </w:r>
      <w:r w:rsidR="00E46658">
        <w:rPr>
          <w:rFonts w:ascii="Times New Roman" w:hAnsi="Times New Roman" w:cs="Times New Roman"/>
          <w:szCs w:val="22"/>
        </w:rPr>
        <w:tab/>
      </w:r>
      <w:r w:rsidR="00E46658">
        <w:rPr>
          <w:rFonts w:ascii="Times New Roman" w:hAnsi="Times New Roman" w:cs="Times New Roman"/>
          <w:szCs w:val="22"/>
        </w:rPr>
        <w:tab/>
      </w:r>
      <w:r w:rsidR="00E46658" w:rsidRPr="008F6E6C">
        <w:rPr>
          <w:rFonts w:ascii="Times New Roman" w:hAnsi="Times New Roman" w:cs="Times New Roman"/>
          <w:szCs w:val="22"/>
        </w:rPr>
        <w:t>Placer</w:t>
      </w:r>
      <w:r w:rsidR="00E46658" w:rsidRPr="008F6E6C">
        <w:rPr>
          <w:rFonts w:ascii="Times New Roman" w:hAnsi="Times New Roman" w:cs="Times New Roman"/>
          <w:szCs w:val="22"/>
        </w:rPr>
        <w:tab/>
      </w:r>
      <w:r w:rsidR="00E46658">
        <w:rPr>
          <w:rFonts w:ascii="Times New Roman" w:hAnsi="Times New Roman" w:cs="Times New Roman"/>
          <w:szCs w:val="22"/>
        </w:rPr>
        <w:tab/>
      </w:r>
      <w:r w:rsidR="00E46658">
        <w:rPr>
          <w:rFonts w:ascii="Times New Roman" w:hAnsi="Times New Roman" w:cs="Times New Roman"/>
          <w:szCs w:val="22"/>
        </w:rPr>
        <w:tab/>
      </w:r>
      <w:r w:rsidR="00E46658">
        <w:rPr>
          <w:rFonts w:ascii="Times New Roman" w:hAnsi="Times New Roman" w:cs="Times New Roman"/>
          <w:szCs w:val="22"/>
        </w:rPr>
        <w:tab/>
      </w:r>
      <w:r w:rsidR="00E46658" w:rsidRPr="008F6E6C">
        <w:rPr>
          <w:rFonts w:ascii="Times New Roman" w:hAnsi="Times New Roman" w:cs="Times New Roman"/>
          <w:szCs w:val="22"/>
        </w:rPr>
        <w:t>Sacramento</w:t>
      </w:r>
    </w:p>
    <w:p w:rsidR="00E46658" w:rsidRDefault="00E46658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San Joaquin</w:t>
      </w:r>
      <w:r w:rsidRPr="008F6E6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>San Mateo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>Santa Clara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>Stanislaus</w:t>
      </w:r>
    </w:p>
    <w:p w:rsidR="000326EA" w:rsidRPr="008F6E6C" w:rsidRDefault="00E46658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Solano</w:t>
      </w:r>
    </w:p>
    <w:p w:rsidR="000326EA" w:rsidRPr="008F6E6C" w:rsidRDefault="000326EA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A</w:t>
      </w:r>
      <w:r w:rsidR="008F6E6C" w:rsidRPr="008F6E6C">
        <w:rPr>
          <w:rFonts w:ascii="Times New Roman" w:hAnsi="Times New Roman" w:cs="Times New Roman"/>
          <w:szCs w:val="22"/>
        </w:rPr>
        <w:t>lso a</w:t>
      </w:r>
      <w:r w:rsidRPr="008F6E6C">
        <w:rPr>
          <w:rFonts w:ascii="Times New Roman" w:hAnsi="Times New Roman" w:cs="Times New Roman"/>
          <w:szCs w:val="22"/>
        </w:rPr>
        <w:t xml:space="preserve">ppointed as an expert to perform court-appointed child custody evaluations in </w:t>
      </w:r>
      <w:r w:rsidR="008F6E6C" w:rsidRPr="008F6E6C">
        <w:rPr>
          <w:rFonts w:ascii="Times New Roman" w:hAnsi="Times New Roman" w:cs="Times New Roman"/>
          <w:szCs w:val="22"/>
        </w:rPr>
        <w:t xml:space="preserve">Macomb County, Oakland County, </w:t>
      </w:r>
      <w:r w:rsidR="000E621A">
        <w:rPr>
          <w:rFonts w:ascii="Times New Roman" w:hAnsi="Times New Roman" w:cs="Times New Roman"/>
          <w:szCs w:val="22"/>
        </w:rPr>
        <w:t xml:space="preserve">and </w:t>
      </w:r>
      <w:r w:rsidR="000E621A" w:rsidRPr="008F6E6C">
        <w:rPr>
          <w:rFonts w:ascii="Times New Roman" w:hAnsi="Times New Roman" w:cs="Times New Roman"/>
          <w:szCs w:val="22"/>
        </w:rPr>
        <w:t>Wayne County,</w:t>
      </w:r>
      <w:r w:rsidR="000E621A">
        <w:rPr>
          <w:rFonts w:ascii="Times New Roman" w:hAnsi="Times New Roman" w:cs="Times New Roman"/>
          <w:szCs w:val="22"/>
        </w:rPr>
        <w:t xml:space="preserve"> </w:t>
      </w:r>
      <w:r w:rsidR="008F6E6C" w:rsidRPr="008F6E6C">
        <w:rPr>
          <w:rFonts w:ascii="Times New Roman" w:hAnsi="Times New Roman" w:cs="Times New Roman"/>
          <w:szCs w:val="22"/>
        </w:rPr>
        <w:t xml:space="preserve">Michigan; </w:t>
      </w:r>
      <w:r w:rsidRPr="008F6E6C">
        <w:rPr>
          <w:rFonts w:ascii="Times New Roman" w:hAnsi="Times New Roman" w:cs="Times New Roman"/>
          <w:szCs w:val="22"/>
        </w:rPr>
        <w:t>Maricopa County and Pinal County, Arizona</w:t>
      </w:r>
      <w:r w:rsidR="008F6E6C" w:rsidRPr="008F6E6C">
        <w:rPr>
          <w:rFonts w:ascii="Times New Roman" w:hAnsi="Times New Roman" w:cs="Times New Roman"/>
          <w:szCs w:val="22"/>
        </w:rPr>
        <w:t>;</w:t>
      </w:r>
      <w:r w:rsidR="00AD65D1" w:rsidRPr="008F6E6C">
        <w:rPr>
          <w:rFonts w:ascii="Times New Roman" w:hAnsi="Times New Roman" w:cs="Times New Roman"/>
          <w:szCs w:val="22"/>
        </w:rPr>
        <w:t xml:space="preserve"> and Calcasieu Parish, LA</w:t>
      </w:r>
      <w:r w:rsidRPr="008F6E6C">
        <w:rPr>
          <w:rFonts w:ascii="Times New Roman" w:hAnsi="Times New Roman" w:cs="Times New Roman"/>
          <w:szCs w:val="22"/>
        </w:rPr>
        <w:t>.</w:t>
      </w:r>
    </w:p>
    <w:p w:rsidR="00BA0C12" w:rsidRDefault="00BA0C12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Admitted to testify as an expert witness in the following additional courts: </w:t>
      </w:r>
    </w:p>
    <w:p w:rsidR="00A50571" w:rsidRPr="008F6E6C" w:rsidRDefault="00A50571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2C564A" w:rsidRDefault="002C564A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Juneau, AK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 xml:space="preserve">Fresno, CA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Monterey County, CA</w:t>
      </w:r>
    </w:p>
    <w:p w:rsidR="002C564A" w:rsidRDefault="00A50571" w:rsidP="008F6E6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Napa County, CA</w:t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  <w:t>Orange County, CA</w:t>
      </w:r>
      <w:r w:rsidR="002C564A">
        <w:rPr>
          <w:rFonts w:ascii="Times New Roman" w:hAnsi="Times New Roman" w:cs="Times New Roman"/>
          <w:szCs w:val="22"/>
        </w:rPr>
        <w:tab/>
      </w:r>
      <w:r w:rsidR="002C564A">
        <w:rPr>
          <w:rFonts w:ascii="Times New Roman" w:hAnsi="Times New Roman" w:cs="Times New Roman"/>
          <w:szCs w:val="22"/>
        </w:rPr>
        <w:tab/>
      </w:r>
      <w:r w:rsidR="002C564A">
        <w:rPr>
          <w:rFonts w:ascii="Times New Roman" w:hAnsi="Times New Roman" w:cs="Times New Roman"/>
          <w:szCs w:val="22"/>
        </w:rPr>
        <w:tab/>
      </w:r>
      <w:r w:rsidR="00C77661" w:rsidRPr="008F6E6C">
        <w:rPr>
          <w:rFonts w:ascii="Times New Roman" w:hAnsi="Times New Roman" w:cs="Times New Roman"/>
          <w:szCs w:val="22"/>
        </w:rPr>
        <w:t>San Francisco County, CA</w:t>
      </w:r>
    </w:p>
    <w:p w:rsidR="002C564A" w:rsidRDefault="002C564A" w:rsidP="002C564A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Denver, CO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8F6E6C" w:rsidRPr="008F6E6C">
        <w:rPr>
          <w:rFonts w:ascii="Times New Roman" w:hAnsi="Times New Roman" w:cs="Times New Roman"/>
          <w:szCs w:val="22"/>
        </w:rPr>
        <w:t>B</w:t>
      </w:r>
      <w:r>
        <w:rPr>
          <w:rFonts w:ascii="Times New Roman" w:hAnsi="Times New Roman" w:cs="Times New Roman"/>
          <w:szCs w:val="22"/>
        </w:rPr>
        <w:t>roward County, FL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C77661" w:rsidRPr="008F6E6C">
        <w:rPr>
          <w:rFonts w:ascii="Times New Roman" w:hAnsi="Times New Roman" w:cs="Times New Roman"/>
          <w:szCs w:val="22"/>
        </w:rPr>
        <w:t>Orange Count</w:t>
      </w:r>
      <w:r>
        <w:rPr>
          <w:rFonts w:ascii="Times New Roman" w:hAnsi="Times New Roman" w:cs="Times New Roman"/>
          <w:szCs w:val="22"/>
        </w:rPr>
        <w:t>y, FL</w:t>
      </w:r>
    </w:p>
    <w:p w:rsidR="002C564A" w:rsidRDefault="002C564A" w:rsidP="002C564A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Chatham County, GA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C77661" w:rsidRPr="008F6E6C">
        <w:rPr>
          <w:rFonts w:ascii="Times New Roman" w:hAnsi="Times New Roman" w:cs="Times New Roman"/>
          <w:szCs w:val="22"/>
        </w:rPr>
        <w:t>Acadia Parish, LA</w:t>
      </w:r>
      <w:r w:rsidR="00C77661" w:rsidRPr="008F6E6C">
        <w:rPr>
          <w:rFonts w:ascii="Times New Roman" w:hAnsi="Times New Roman" w:cs="Times New Roman"/>
          <w:szCs w:val="22"/>
        </w:rPr>
        <w:tab/>
      </w:r>
      <w:r w:rsidR="00C77661" w:rsidRPr="008F6E6C">
        <w:rPr>
          <w:rFonts w:ascii="Times New Roman" w:hAnsi="Times New Roman" w:cs="Times New Roman"/>
          <w:szCs w:val="22"/>
        </w:rPr>
        <w:tab/>
      </w:r>
      <w:r w:rsidR="00C77661" w:rsidRPr="008F6E6C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C77661" w:rsidRPr="008F6E6C">
        <w:rPr>
          <w:rFonts w:ascii="Times New Roman" w:hAnsi="Times New Roman" w:cs="Times New Roman"/>
          <w:szCs w:val="22"/>
        </w:rPr>
        <w:t>Manchester, NH</w:t>
      </w:r>
    </w:p>
    <w:p w:rsidR="00A50571" w:rsidRPr="008F6E6C" w:rsidRDefault="002C564A" w:rsidP="002C564A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New York, NY</w:t>
      </w:r>
    </w:p>
    <w:p w:rsidR="00B46614" w:rsidRDefault="00B46614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7B443B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</w:p>
    <w:p w:rsidR="007B443B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</w:p>
    <w:p w:rsidR="007B443B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CLINICAL EXPERIENCE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1987-2004</w:t>
      </w:r>
      <w:r w:rsidRPr="008F6E6C">
        <w:rPr>
          <w:rFonts w:ascii="Times New Roman" w:hAnsi="Times New Roman" w:cs="Times New Roman"/>
          <w:szCs w:val="22"/>
        </w:rPr>
        <w:tab/>
        <w:t xml:space="preserve">Private Practice. </w:t>
      </w:r>
      <w:proofErr w:type="gramStart"/>
      <w:r w:rsidRPr="008F6E6C">
        <w:rPr>
          <w:rFonts w:ascii="Times New Roman" w:hAnsi="Times New Roman" w:cs="Times New Roman"/>
          <w:szCs w:val="22"/>
        </w:rPr>
        <w:t>Custody evaluations; Critiques of custody evaluations and expert witness consultation; Divorce mediation; Individual psychotherapy, children and adults; psychological evaluations.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Primary areas of specialization include all aspects of problems of divorce.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1987-1999</w:t>
      </w:r>
      <w:r>
        <w:rPr>
          <w:rFonts w:ascii="Times New Roman" w:hAnsi="Times New Roman" w:cs="Times New Roman"/>
          <w:szCs w:val="22"/>
        </w:rPr>
        <w:tab/>
        <w:t xml:space="preserve">Round-Up-Ranch, </w:t>
      </w:r>
      <w:r w:rsidRPr="008F6E6C">
        <w:rPr>
          <w:rFonts w:ascii="Times New Roman" w:hAnsi="Times New Roman" w:cs="Times New Roman"/>
          <w:szCs w:val="22"/>
        </w:rPr>
        <w:t>Biggs</w:t>
      </w:r>
      <w:proofErr w:type="gramStart"/>
      <w:r w:rsidRPr="008F6E6C">
        <w:rPr>
          <w:rFonts w:ascii="Times New Roman" w:hAnsi="Times New Roman" w:cs="Times New Roman"/>
          <w:szCs w:val="22"/>
        </w:rPr>
        <w:t>,  California</w:t>
      </w:r>
      <w:proofErr w:type="gramEnd"/>
      <w:r w:rsidRPr="008F6E6C">
        <w:rPr>
          <w:rFonts w:ascii="Times New Roman" w:hAnsi="Times New Roman" w:cs="Times New Roman"/>
          <w:szCs w:val="22"/>
        </w:rPr>
        <w:t>.  Psychologist/Consultant.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1987-1990</w:t>
      </w:r>
      <w:r w:rsidRPr="008F6E6C">
        <w:rPr>
          <w:rFonts w:ascii="Times New Roman" w:hAnsi="Times New Roman" w:cs="Times New Roman"/>
          <w:szCs w:val="22"/>
        </w:rPr>
        <w:tab/>
        <w:t>Rubicon Centers, Inc., Fremont, California.  Psychologist/Consultant.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1976-1987 </w:t>
      </w:r>
      <w:r w:rsidRPr="008F6E6C">
        <w:rPr>
          <w:rFonts w:ascii="Times New Roman" w:hAnsi="Times New Roman" w:cs="Times New Roman"/>
          <w:szCs w:val="22"/>
        </w:rPr>
        <w:tab/>
        <w:t>Counseling Associates, Southfield, Michigan. Private Practice Psychologist.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 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1983-1987</w:t>
      </w:r>
      <w:r w:rsidRPr="008F6E6C">
        <w:rPr>
          <w:rFonts w:ascii="Times New Roman" w:hAnsi="Times New Roman" w:cs="Times New Roman"/>
          <w:szCs w:val="22"/>
        </w:rPr>
        <w:tab/>
        <w:t>Lutheran Social Services of Michigan, Detroit, Michigan.  Psychologist Consultant.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 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1985-1987</w:t>
      </w:r>
      <w:r w:rsidRPr="008F6E6C">
        <w:rPr>
          <w:rFonts w:ascii="Times New Roman" w:hAnsi="Times New Roman" w:cs="Times New Roman"/>
          <w:szCs w:val="22"/>
        </w:rPr>
        <w:tab/>
        <w:t>Family Services Clinic, Macomb County Circuit Court, Mt. Clemens, Michigan.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 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1977-1982</w:t>
      </w:r>
      <w:r w:rsidRPr="008F6E6C">
        <w:rPr>
          <w:rFonts w:ascii="Times New Roman" w:hAnsi="Times New Roman" w:cs="Times New Roman"/>
          <w:szCs w:val="22"/>
        </w:rPr>
        <w:tab/>
        <w:t>Northwestern Guidance Clinic, Garden City, Michigan.  Chief Psychologist.</w:t>
      </w: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7B443B" w:rsidRPr="008F6E6C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1973-1977</w:t>
      </w:r>
      <w:r w:rsidRPr="008F6E6C">
        <w:rPr>
          <w:rFonts w:ascii="Times New Roman" w:hAnsi="Times New Roman" w:cs="Times New Roman"/>
          <w:szCs w:val="22"/>
        </w:rPr>
        <w:tab/>
        <w:t>Oakland County Child &amp; Adolescent Clinic, Royal Oak, Michigan.  Psychologist.</w:t>
      </w:r>
    </w:p>
    <w:p w:rsidR="007B443B" w:rsidRDefault="007B443B" w:rsidP="007B443B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</w:p>
    <w:p w:rsidR="00DA180C" w:rsidRPr="008F6E6C" w:rsidRDefault="00DA180C" w:rsidP="00BC5745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szCs w:val="22"/>
          <w:u w:val="single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INVITED PARTICIPANT &amp; KEYNOTE ADDRESSES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0C720B" w:rsidRDefault="000C720B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Sept. 2011</w:t>
      </w:r>
      <w:r>
        <w:rPr>
          <w:rFonts w:ascii="Times New Roman" w:hAnsi="Times New Roman" w:cs="Times New Roman"/>
          <w:szCs w:val="22"/>
        </w:rPr>
        <w:tab/>
        <w:t>“Legal and Psychological Perspectives on Child Relocation”, invited speaker at the 1</w:t>
      </w:r>
      <w:r w:rsidRPr="000C720B">
        <w:rPr>
          <w:rFonts w:ascii="Times New Roman" w:hAnsi="Times New Roman" w:cs="Times New Roman"/>
          <w:szCs w:val="22"/>
          <w:vertAlign w:val="superscript"/>
        </w:rPr>
        <w:t>st</w:t>
      </w:r>
      <w:r>
        <w:rPr>
          <w:rFonts w:ascii="Times New Roman" w:hAnsi="Times New Roman" w:cs="Times New Roman"/>
          <w:szCs w:val="22"/>
        </w:rPr>
        <w:t xml:space="preserve"> co-sponsored meeting of the Association of Family and Conciliation Courts (AFCC) and the American Academy of Matrimonial Lawyers (AAML), held in </w:t>
      </w:r>
      <w:r w:rsidR="003A168B">
        <w:rPr>
          <w:rFonts w:ascii="Times New Roman" w:hAnsi="Times New Roman" w:cs="Times New Roman"/>
          <w:szCs w:val="22"/>
        </w:rPr>
        <w:t>Philadelphia</w:t>
      </w:r>
      <w:r>
        <w:rPr>
          <w:rFonts w:ascii="Times New Roman" w:hAnsi="Times New Roman" w:cs="Times New Roman"/>
          <w:szCs w:val="22"/>
        </w:rPr>
        <w:t>, Pennsylvania.</w:t>
      </w:r>
    </w:p>
    <w:p w:rsidR="000C720B" w:rsidRDefault="000C720B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</w:p>
    <w:p w:rsidR="000904F5" w:rsidRDefault="000C720B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August,</w:t>
      </w:r>
      <w:proofErr w:type="gramEnd"/>
      <w:r>
        <w:rPr>
          <w:rFonts w:ascii="Times New Roman" w:hAnsi="Times New Roman" w:cs="Times New Roman"/>
          <w:szCs w:val="22"/>
        </w:rPr>
        <w:t xml:space="preserve"> 2011</w:t>
      </w:r>
      <w:r>
        <w:rPr>
          <w:rFonts w:ascii="Times New Roman" w:hAnsi="Times New Roman" w:cs="Times New Roman"/>
          <w:szCs w:val="22"/>
        </w:rPr>
        <w:tab/>
        <w:t xml:space="preserve">Invited Speaker on a panel at the American Bar Association meeting on the topic of “Families Matters”, held in Toronto, </w:t>
      </w:r>
      <w:r w:rsidR="000904F5">
        <w:rPr>
          <w:rFonts w:ascii="Times New Roman" w:hAnsi="Times New Roman" w:cs="Times New Roman"/>
          <w:szCs w:val="22"/>
        </w:rPr>
        <w:t xml:space="preserve">Ontario, </w:t>
      </w:r>
      <w:r>
        <w:rPr>
          <w:rFonts w:ascii="Times New Roman" w:hAnsi="Times New Roman" w:cs="Times New Roman"/>
          <w:szCs w:val="22"/>
        </w:rPr>
        <w:t>Canada.</w:t>
      </w:r>
    </w:p>
    <w:p w:rsidR="000904F5" w:rsidRDefault="000904F5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</w:p>
    <w:p w:rsidR="000C720B" w:rsidRDefault="000904F5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March,</w:t>
      </w:r>
      <w:proofErr w:type="gramEnd"/>
      <w:r>
        <w:rPr>
          <w:rFonts w:ascii="Times New Roman" w:hAnsi="Times New Roman" w:cs="Times New Roman"/>
          <w:szCs w:val="22"/>
        </w:rPr>
        <w:t xml:space="preserve"> 2011</w:t>
      </w:r>
      <w:r>
        <w:rPr>
          <w:rFonts w:ascii="Times New Roman" w:hAnsi="Times New Roman" w:cs="Times New Roman"/>
          <w:szCs w:val="22"/>
        </w:rPr>
        <w:tab/>
        <w:t>Invited Speaker on “Relocation Issues in Separated Families”, held at the Inter-disciplinary Wellington Family Courts Association, held in Wellington, New Zealand.</w:t>
      </w:r>
    </w:p>
    <w:p w:rsidR="000C720B" w:rsidRDefault="000C720B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June,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2010</w:t>
      </w:r>
      <w:r w:rsidRPr="008F6E6C">
        <w:rPr>
          <w:rFonts w:ascii="Times New Roman" w:hAnsi="Times New Roman" w:cs="Times New Roman"/>
          <w:szCs w:val="22"/>
        </w:rPr>
        <w:tab/>
        <w:t>Invited Participant to “Families Matter</w:t>
      </w:r>
      <w:r w:rsidR="000C720B">
        <w:rPr>
          <w:rFonts w:ascii="Times New Roman" w:hAnsi="Times New Roman" w:cs="Times New Roman"/>
          <w:szCs w:val="22"/>
        </w:rPr>
        <w:t>s</w:t>
      </w:r>
      <w:r w:rsidRPr="008F6E6C">
        <w:rPr>
          <w:rFonts w:ascii="Times New Roman" w:hAnsi="Times New Roman" w:cs="Times New Roman"/>
          <w:szCs w:val="22"/>
        </w:rPr>
        <w:t xml:space="preserve"> Symposium”, co-sponsored by the American Bar Association Family Law Section and the University of Baltimore Center for Families and Children, held in Baltimore, Maryland.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0C720B" w:rsidRDefault="003A168B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Feb. 2010</w:t>
      </w:r>
      <w:r>
        <w:rPr>
          <w:rFonts w:ascii="Times New Roman" w:hAnsi="Times New Roman" w:cs="Times New Roman"/>
          <w:szCs w:val="22"/>
        </w:rPr>
        <w:tab/>
      </w:r>
      <w:r w:rsidR="00DA180C" w:rsidRPr="008F6E6C">
        <w:rPr>
          <w:rFonts w:ascii="Times New Roman" w:hAnsi="Times New Roman" w:cs="Times New Roman"/>
          <w:szCs w:val="22"/>
        </w:rPr>
        <w:t>“Managing High Conflict Families”.</w:t>
      </w:r>
      <w:proofErr w:type="gramEnd"/>
      <w:r w:rsidR="00DA180C" w:rsidRPr="008F6E6C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DA180C" w:rsidRPr="008F6E6C">
        <w:rPr>
          <w:rFonts w:ascii="Times New Roman" w:hAnsi="Times New Roman" w:cs="Times New Roman"/>
          <w:szCs w:val="22"/>
        </w:rPr>
        <w:t>All day workshop training High Conflict Case Managers in San Diego County, California.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3A168B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Nov.</w:t>
      </w:r>
      <w:r w:rsidR="00DA180C" w:rsidRPr="008F6E6C">
        <w:rPr>
          <w:rFonts w:ascii="Times New Roman" w:hAnsi="Times New Roman" w:cs="Times New Roman"/>
          <w:szCs w:val="22"/>
        </w:rPr>
        <w:t xml:space="preserve"> 2009</w:t>
      </w:r>
      <w:r w:rsidR="00DA180C" w:rsidRPr="008F6E6C">
        <w:rPr>
          <w:rFonts w:ascii="Times New Roman" w:hAnsi="Times New Roman" w:cs="Times New Roman"/>
          <w:szCs w:val="22"/>
        </w:rPr>
        <w:tab/>
        <w:t>“Developmentally Appropriate Parenting Plans”.</w:t>
      </w:r>
      <w:proofErr w:type="gramEnd"/>
      <w:r w:rsidR="00DA180C" w:rsidRPr="008F6E6C">
        <w:rPr>
          <w:rFonts w:ascii="Times New Roman" w:hAnsi="Times New Roman" w:cs="Times New Roman"/>
          <w:szCs w:val="22"/>
        </w:rPr>
        <w:t xml:space="preserve"> Invited presentation to Oregon attorneys, judges, and mental health practitioners sponsored by Child Centered Solutions, Portland, Oregon.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May, 2009</w:t>
      </w:r>
      <w:r w:rsidRPr="008F6E6C">
        <w:rPr>
          <w:rFonts w:ascii="Times New Roman" w:hAnsi="Times New Roman" w:cs="Times New Roman"/>
          <w:szCs w:val="22"/>
        </w:rPr>
        <w:tab/>
        <w:t xml:space="preserve">“Cooperative Co-parenting vs. Parallel Parenting:  Guiding Families to Utilizing Best Post-Separation Communication and Decision-Making Strategies”, Keynote Address to the New York State </w:t>
      </w:r>
      <w:proofErr w:type="gramStart"/>
      <w:r w:rsidRPr="008F6E6C">
        <w:rPr>
          <w:rFonts w:ascii="Times New Roman" w:hAnsi="Times New Roman" w:cs="Times New Roman"/>
          <w:szCs w:val="22"/>
        </w:rPr>
        <w:t>Council  on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Divorce Mediation, Tarrytown, NY.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233DD8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Fall, 2008 - </w:t>
      </w:r>
      <w:r w:rsidRPr="008F6E6C">
        <w:rPr>
          <w:rFonts w:ascii="Times New Roman" w:hAnsi="Times New Roman" w:cs="Times New Roman"/>
          <w:szCs w:val="22"/>
        </w:rPr>
        <w:tab/>
        <w:t xml:space="preserve">Workgroup Member, “Planning for Parenting Time: Arizona’s Guide for Parents </w:t>
      </w:r>
    </w:p>
    <w:p w:rsidR="00DA180C" w:rsidRPr="008F6E6C" w:rsidRDefault="00233DD8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Fall</w:t>
      </w:r>
      <w:proofErr w:type="gramEnd"/>
      <w:r w:rsidRPr="008F6E6C">
        <w:rPr>
          <w:rFonts w:ascii="Times New Roman" w:hAnsi="Times New Roman" w:cs="Times New Roman"/>
          <w:szCs w:val="22"/>
        </w:rPr>
        <w:t>, 2009</w:t>
      </w:r>
      <w:r>
        <w:rPr>
          <w:rFonts w:ascii="Times New Roman" w:hAnsi="Times New Roman" w:cs="Times New Roman"/>
          <w:szCs w:val="22"/>
        </w:rPr>
        <w:tab/>
      </w:r>
      <w:r w:rsidR="00DA180C" w:rsidRPr="008F6E6C">
        <w:rPr>
          <w:rFonts w:ascii="Times New Roman" w:hAnsi="Times New Roman" w:cs="Times New Roman"/>
          <w:szCs w:val="22"/>
        </w:rPr>
        <w:t>Living Apart”,</w:t>
      </w:r>
      <w:r w:rsidR="00DA180C" w:rsidRPr="008F6E6C">
        <w:rPr>
          <w:rFonts w:ascii="Times New Roman" w:hAnsi="Times New Roman" w:cs="Times New Roman"/>
          <w:szCs w:val="22"/>
        </w:rPr>
        <w:tab/>
        <w:t>sponsored by the Arizona Supreme Court, Administrative Office of the Courts.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Nov., 2008</w:t>
      </w:r>
      <w:r w:rsidRPr="008F6E6C">
        <w:rPr>
          <w:rFonts w:ascii="Times New Roman" w:hAnsi="Times New Roman" w:cs="Times New Roman"/>
          <w:szCs w:val="22"/>
        </w:rPr>
        <w:tab/>
        <w:t>“Focus on the Child: Through the Lens of the Parents”, Keynote Address at a Program Sponsored by Legal Aid of Sonoma County, Santa Rosa, CA.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Oct</w:t>
      </w:r>
      <w:proofErr w:type="gramStart"/>
      <w:r w:rsidRPr="008F6E6C">
        <w:rPr>
          <w:rFonts w:ascii="Times New Roman" w:hAnsi="Times New Roman" w:cs="Times New Roman"/>
          <w:szCs w:val="22"/>
        </w:rPr>
        <w:t>.,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2008</w:t>
      </w:r>
      <w:r w:rsidRPr="008F6E6C">
        <w:rPr>
          <w:rFonts w:ascii="Times New Roman" w:hAnsi="Times New Roman" w:cs="Times New Roman"/>
          <w:szCs w:val="22"/>
        </w:rPr>
        <w:tab/>
        <w:t>“Child Development &amp; Parenting Plans”, Address to the Ohio Chapter American Academy of Matrimonial Lawyers, Columbus, OH.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Oct</w:t>
      </w:r>
      <w:proofErr w:type="gramStart"/>
      <w:r w:rsidRPr="008F6E6C">
        <w:rPr>
          <w:rFonts w:ascii="Times New Roman" w:hAnsi="Times New Roman" w:cs="Times New Roman"/>
          <w:szCs w:val="22"/>
        </w:rPr>
        <w:t>.,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2008</w:t>
      </w:r>
      <w:r w:rsidRPr="008F6E6C">
        <w:rPr>
          <w:rFonts w:ascii="Times New Roman" w:hAnsi="Times New Roman" w:cs="Times New Roman"/>
          <w:szCs w:val="22"/>
        </w:rPr>
        <w:tab/>
        <w:t>“Psychological Issues in Relocation”, Address to the Ohio Chapter American Academy of Matrimonial Lawyers, Columbus, OH.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Oct</w:t>
      </w:r>
      <w:proofErr w:type="gramStart"/>
      <w:r w:rsidRPr="008F6E6C">
        <w:rPr>
          <w:rFonts w:ascii="Times New Roman" w:hAnsi="Times New Roman" w:cs="Times New Roman"/>
          <w:szCs w:val="22"/>
        </w:rPr>
        <w:t>.,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2008</w:t>
      </w:r>
      <w:r w:rsidRPr="008F6E6C">
        <w:rPr>
          <w:rFonts w:ascii="Times New Roman" w:hAnsi="Times New Roman" w:cs="Times New Roman"/>
          <w:szCs w:val="22"/>
        </w:rPr>
        <w:tab/>
        <w:t>“An Emerging Consensus on Domestic Violence”, Address at the 2008 Family Law Judicial Conference, Phoenix, AZ.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June,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2008</w:t>
      </w:r>
      <w:r w:rsidRPr="008F6E6C">
        <w:rPr>
          <w:rFonts w:ascii="Times New Roman" w:hAnsi="Times New Roman" w:cs="Times New Roman"/>
          <w:szCs w:val="22"/>
        </w:rPr>
        <w:tab/>
        <w:t>“Custody Evaluations: The Good, The Bad, &amp; The Ugly”, Address at the Arizona State Bar Convention, Tucson, AZ.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June,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2008</w:t>
      </w:r>
      <w:r w:rsidRPr="008F6E6C">
        <w:rPr>
          <w:rFonts w:ascii="Times New Roman" w:hAnsi="Times New Roman" w:cs="Times New Roman"/>
          <w:szCs w:val="22"/>
        </w:rPr>
        <w:tab/>
        <w:t>“Relocation Cases, Psychological Issues”, Address at the Arizona State Bar Convention, Tucson, AZ.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June,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2007</w:t>
      </w:r>
      <w:r w:rsidRPr="008F6E6C">
        <w:rPr>
          <w:rFonts w:ascii="Times New Roman" w:hAnsi="Times New Roman" w:cs="Times New Roman"/>
          <w:szCs w:val="22"/>
        </w:rPr>
        <w:tab/>
        <w:t>“Effects of Domestic Violence on Children”, Keynote address at the 2007 Conference of Have Justice Will Travel, Mt. Snow, Vermont.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May, 2007</w:t>
      </w:r>
      <w:r w:rsidRPr="008F6E6C">
        <w:rPr>
          <w:rFonts w:ascii="Times New Roman" w:hAnsi="Times New Roman" w:cs="Times New Roman"/>
          <w:szCs w:val="22"/>
        </w:rPr>
        <w:tab/>
        <w:t>“High Conflict Cases, Child Alienation, Personality Disorders, and Resolving Parental Conflict”, Keynote Address at the 2007 Conference of the San Diego Family Law Council for Children, San Diego, CA.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Oct., 2006</w:t>
      </w:r>
      <w:r w:rsidRPr="008F6E6C">
        <w:rPr>
          <w:rFonts w:ascii="Times New Roman" w:hAnsi="Times New Roman" w:cs="Times New Roman"/>
          <w:szCs w:val="22"/>
        </w:rPr>
        <w:tab/>
        <w:t>“Experts in Your Court: Child Custody Evaluations”, Keynote Speaker at the 2006 Family Law Judicial Conference, sponsored by the Arizona Supreme Court, Phoenix, AZ.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June,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2006</w:t>
      </w:r>
      <w:r w:rsidRPr="008F6E6C">
        <w:rPr>
          <w:rFonts w:ascii="Times New Roman" w:hAnsi="Times New Roman" w:cs="Times New Roman"/>
          <w:szCs w:val="22"/>
        </w:rPr>
        <w:tab/>
        <w:t xml:space="preserve">Hong Kong, China. Provided training to Social Service and Psychology Units for Hong Kong government on areas of child custody, high conflict divorce, alienation, domestic violence, </w:t>
      </w:r>
      <w:proofErr w:type="spellStart"/>
      <w:r w:rsidRPr="008F6E6C">
        <w:rPr>
          <w:rFonts w:ascii="Times New Roman" w:hAnsi="Times New Roman" w:cs="Times New Roman"/>
          <w:szCs w:val="22"/>
        </w:rPr>
        <w:t>coparenting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 and parallel parenting, parent education, and child custody evaluation.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Sept., 2005</w:t>
      </w:r>
      <w:r w:rsidRPr="008F6E6C">
        <w:rPr>
          <w:rFonts w:ascii="Times New Roman" w:hAnsi="Times New Roman" w:cs="Times New Roman"/>
          <w:szCs w:val="22"/>
        </w:rPr>
        <w:tab/>
        <w:t>“Psychological and Legal Issues in Relocation Cases”, Keynote address to the Child Representative Seminar of the Domestic Relations Division, Chicago, IL.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May,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2005</w:t>
      </w:r>
      <w:r w:rsidRPr="008F6E6C">
        <w:rPr>
          <w:rFonts w:ascii="Times New Roman" w:hAnsi="Times New Roman" w:cs="Times New Roman"/>
          <w:szCs w:val="22"/>
        </w:rPr>
        <w:tab/>
        <w:t>New York Matrimonial Commission. Testified to the commission on issues related to child custody evaluations. New York, NY.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Jan., 2003</w:t>
      </w:r>
      <w:r w:rsidRPr="008F6E6C">
        <w:rPr>
          <w:rFonts w:ascii="Times New Roman" w:hAnsi="Times New Roman" w:cs="Times New Roman"/>
          <w:szCs w:val="22"/>
        </w:rPr>
        <w:tab/>
        <w:t>National Council of Juvenile and Family Court Judges, “Domestic Violence and Child Custody”, A Program to develop curriculum for Family Court Professionals. Honolulu, HI.</w:t>
      </w:r>
      <w:r w:rsidR="00BC5745" w:rsidRPr="008F6E6C">
        <w:rPr>
          <w:rFonts w:ascii="WP MultinationalA Roman" w:hAnsi="WP MultinationalA Roman" w:cs="Times New Roman"/>
          <w:szCs w:val="22"/>
        </w:rPr>
        <w:t xml:space="preserve"> </w:t>
      </w:r>
      <w:r w:rsidRPr="008F6E6C">
        <w:rPr>
          <w:rFonts w:ascii="Times New Roman" w:hAnsi="Times New Roman" w:cs="Times New Roman"/>
          <w:szCs w:val="22"/>
        </w:rPr>
        <w:t>Nov</w:t>
      </w:r>
      <w:proofErr w:type="gramStart"/>
      <w:r w:rsidRPr="008F6E6C">
        <w:rPr>
          <w:rFonts w:ascii="Times New Roman" w:hAnsi="Times New Roman" w:cs="Times New Roman"/>
          <w:szCs w:val="22"/>
        </w:rPr>
        <w:t>.,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2003</w:t>
      </w:r>
      <w:r w:rsidRPr="008F6E6C">
        <w:rPr>
          <w:rFonts w:ascii="Times New Roman" w:hAnsi="Times New Roman" w:cs="Times New Roman"/>
          <w:szCs w:val="22"/>
        </w:rPr>
        <w:tab/>
        <w:t xml:space="preserve">Hong Kong, China. Provided training to Social Service and Psychology Units for Hong Kong government on areas of child custody, high conflict divorce, alienation, domestic violence, </w:t>
      </w:r>
      <w:proofErr w:type="spellStart"/>
      <w:r w:rsidRPr="008F6E6C">
        <w:rPr>
          <w:rFonts w:ascii="Times New Roman" w:hAnsi="Times New Roman" w:cs="Times New Roman"/>
          <w:szCs w:val="22"/>
        </w:rPr>
        <w:t>coparenting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 and parallel parenting, parent education, and child custody evaluation.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May, 2003</w:t>
      </w:r>
      <w:r w:rsidRPr="008F6E6C">
        <w:rPr>
          <w:rFonts w:ascii="Times New Roman" w:hAnsi="Times New Roman" w:cs="Times New Roman"/>
          <w:szCs w:val="22"/>
        </w:rPr>
        <w:tab/>
        <w:t>“Deconstructing the Forensic Child Custody Evaluation: Is it Fact or Fiction?</w:t>
      </w:r>
      <w:proofErr w:type="gramStart"/>
      <w:r w:rsidRPr="008F6E6C">
        <w:rPr>
          <w:rFonts w:ascii="Times New Roman" w:hAnsi="Times New Roman" w:cs="Times New Roman"/>
          <w:szCs w:val="22"/>
        </w:rPr>
        <w:t>”,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Keynote address to the annual meeting of the New York State Interdisciplinary Forum on Mental Health and Family Law: New York, NY.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May,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2003</w:t>
      </w:r>
      <w:r w:rsidRPr="008F6E6C">
        <w:rPr>
          <w:rFonts w:ascii="Times New Roman" w:hAnsi="Times New Roman" w:cs="Times New Roman"/>
          <w:szCs w:val="22"/>
        </w:rPr>
        <w:tab/>
        <w:t>“Family Court Best Practice: A Response to the Report of the Commission on Families in Colorado Courts”, Keynote address to the Annual conference of the Colorado State Inter-disciplinary Committee: Vail, CO.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March,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2003</w:t>
      </w:r>
      <w:r w:rsidRPr="008F6E6C">
        <w:rPr>
          <w:rFonts w:ascii="Times New Roman" w:hAnsi="Times New Roman" w:cs="Times New Roman"/>
          <w:szCs w:val="22"/>
        </w:rPr>
        <w:tab/>
        <w:t>“Principles of the Law of Family Dissolution: Analysis and Recommendations”, Keynote program at the annual meeting of the California Center for Families, Children &amp; the Courts: Los Angeles, CA.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March,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2003</w:t>
      </w:r>
      <w:r w:rsidRPr="008F6E6C">
        <w:rPr>
          <w:rFonts w:ascii="Times New Roman" w:hAnsi="Times New Roman" w:cs="Times New Roman"/>
          <w:szCs w:val="22"/>
        </w:rPr>
        <w:tab/>
        <w:t>“Child Custody Evaluations: Thorough and Complex”, Keynote address at the Kansas Chapter of the Association of Family and Conciliation Courts (AFCC): Overland Park, KS.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Nov., 2002</w:t>
      </w:r>
      <w:r w:rsidRPr="008F6E6C">
        <w:rPr>
          <w:rFonts w:ascii="Times New Roman" w:hAnsi="Times New Roman" w:cs="Times New Roman"/>
          <w:szCs w:val="22"/>
        </w:rPr>
        <w:tab/>
        <w:t>“Family Court Best Practices: A Conceptualization”, Keynote address at a workshop co-sponsored by the New Jersey Institute for Continuing Legal Education and the AFCC - New Jersey Chapter: New Brunswick, NJ.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May,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2001</w:t>
      </w:r>
      <w:r w:rsidRPr="008F6E6C">
        <w:rPr>
          <w:rFonts w:ascii="Times New Roman" w:hAnsi="Times New Roman" w:cs="Times New Roman"/>
          <w:szCs w:val="22"/>
        </w:rPr>
        <w:tab/>
        <w:t>“Parenting After Divorce”, Keynote address at the 13</w:t>
      </w:r>
      <w:r w:rsidRPr="008F6E6C">
        <w:rPr>
          <w:rFonts w:ascii="Times New Roman" w:hAnsi="Times New Roman" w:cs="Times New Roman"/>
          <w:szCs w:val="22"/>
          <w:vertAlign w:val="superscript"/>
        </w:rPr>
        <w:t>th</w:t>
      </w:r>
      <w:r w:rsidRPr="008F6E6C">
        <w:rPr>
          <w:rFonts w:ascii="Times New Roman" w:hAnsi="Times New Roman" w:cs="Times New Roman"/>
          <w:szCs w:val="22"/>
        </w:rPr>
        <w:t xml:space="preserve"> conference of the Children’s Rights Council: Bethesda, MD.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Feb., 2001</w:t>
      </w:r>
      <w:r w:rsidRPr="008F6E6C">
        <w:rPr>
          <w:rFonts w:ascii="Times New Roman" w:hAnsi="Times New Roman" w:cs="Times New Roman"/>
          <w:szCs w:val="22"/>
        </w:rPr>
        <w:tab/>
        <w:t>“Standards of Practice for Child Custody Evaluations”, Keynote address at a statewide conference on standard’s for child custody evaluations. Palm Beach, FL.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Sept</w:t>
      </w:r>
      <w:proofErr w:type="gramStart"/>
      <w:r w:rsidRPr="008F6E6C">
        <w:rPr>
          <w:rFonts w:ascii="Times New Roman" w:hAnsi="Times New Roman" w:cs="Times New Roman"/>
          <w:szCs w:val="22"/>
        </w:rPr>
        <w:t>.,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2000</w:t>
      </w:r>
      <w:r w:rsidRPr="008F6E6C">
        <w:rPr>
          <w:rFonts w:ascii="Times New Roman" w:hAnsi="Times New Roman" w:cs="Times New Roman"/>
          <w:szCs w:val="22"/>
        </w:rPr>
        <w:tab/>
        <w:t xml:space="preserve">American Bar Association, Family Law Section, “High-Conflict Custody Cases: Reforming the System for Children”. </w:t>
      </w:r>
      <w:proofErr w:type="gramStart"/>
      <w:r w:rsidRPr="008F6E6C">
        <w:rPr>
          <w:rFonts w:ascii="Times New Roman" w:hAnsi="Times New Roman" w:cs="Times New Roman"/>
          <w:szCs w:val="22"/>
        </w:rPr>
        <w:t>The Wingspread Conference, Racine, WI.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Jan</w:t>
      </w:r>
      <w:proofErr w:type="gramStart"/>
      <w:r w:rsidRPr="008F6E6C">
        <w:rPr>
          <w:rFonts w:ascii="Times New Roman" w:hAnsi="Times New Roman" w:cs="Times New Roman"/>
          <w:szCs w:val="22"/>
        </w:rPr>
        <w:t>.,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2000</w:t>
      </w:r>
      <w:r w:rsidRPr="008F6E6C">
        <w:rPr>
          <w:rFonts w:ascii="Times New Roman" w:hAnsi="Times New Roman" w:cs="Times New Roman"/>
          <w:szCs w:val="22"/>
        </w:rPr>
        <w:tab/>
        <w:t>Ohio Task Force on Family Law and Children. Testified on issues of high-conflict divorce and children’s needs. Columbus, Ohio.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JUDICIAL INSTRUCTION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0A0A84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Since 1996, presented numerous </w:t>
      </w:r>
      <w:r w:rsidR="00392E89">
        <w:rPr>
          <w:rFonts w:ascii="Times New Roman" w:hAnsi="Times New Roman" w:cs="Times New Roman"/>
          <w:szCs w:val="22"/>
        </w:rPr>
        <w:t xml:space="preserve">judicial education </w:t>
      </w:r>
      <w:r w:rsidRPr="008F6E6C">
        <w:rPr>
          <w:rFonts w:ascii="Times New Roman" w:hAnsi="Times New Roman" w:cs="Times New Roman"/>
          <w:szCs w:val="22"/>
        </w:rPr>
        <w:t xml:space="preserve">courses and workshops on various topics related to judicial stress, family law and domestic violence to judges throughout the United States, including judicial education programs in Arizona, </w:t>
      </w:r>
      <w:r w:rsidR="008E687C" w:rsidRPr="008F6E6C">
        <w:rPr>
          <w:rFonts w:ascii="Times New Roman" w:hAnsi="Times New Roman" w:cs="Times New Roman"/>
          <w:szCs w:val="22"/>
        </w:rPr>
        <w:t xml:space="preserve">California, Connecticut, Florida, Idaho, </w:t>
      </w:r>
      <w:r w:rsidR="00392E89">
        <w:rPr>
          <w:rFonts w:ascii="Times New Roman" w:hAnsi="Times New Roman" w:cs="Times New Roman"/>
          <w:szCs w:val="22"/>
        </w:rPr>
        <w:t xml:space="preserve">Illinois, </w:t>
      </w:r>
      <w:r w:rsidRPr="008F6E6C">
        <w:rPr>
          <w:rFonts w:ascii="Times New Roman" w:hAnsi="Times New Roman" w:cs="Times New Roman"/>
          <w:szCs w:val="22"/>
        </w:rPr>
        <w:t xml:space="preserve">Kansas, </w:t>
      </w:r>
      <w:r w:rsidR="00B004F6">
        <w:rPr>
          <w:rFonts w:ascii="Times New Roman" w:hAnsi="Times New Roman" w:cs="Times New Roman"/>
          <w:szCs w:val="22"/>
        </w:rPr>
        <w:t xml:space="preserve">Maryland, </w:t>
      </w:r>
      <w:r w:rsidRPr="008F6E6C">
        <w:rPr>
          <w:rFonts w:ascii="Times New Roman" w:hAnsi="Times New Roman" w:cs="Times New Roman"/>
          <w:szCs w:val="22"/>
        </w:rPr>
        <w:t xml:space="preserve">Michigan, </w:t>
      </w:r>
      <w:r w:rsidR="008E687C" w:rsidRPr="008F6E6C">
        <w:rPr>
          <w:rFonts w:ascii="Times New Roman" w:hAnsi="Times New Roman" w:cs="Times New Roman"/>
          <w:szCs w:val="22"/>
        </w:rPr>
        <w:t xml:space="preserve">Missouri, </w:t>
      </w:r>
      <w:r w:rsidRPr="008F6E6C">
        <w:rPr>
          <w:rFonts w:ascii="Times New Roman" w:hAnsi="Times New Roman" w:cs="Times New Roman"/>
          <w:szCs w:val="22"/>
        </w:rPr>
        <w:t xml:space="preserve">Montana, </w:t>
      </w:r>
      <w:r w:rsidR="00FD0F30">
        <w:rPr>
          <w:rFonts w:ascii="Times New Roman" w:hAnsi="Times New Roman" w:cs="Times New Roman"/>
          <w:szCs w:val="22"/>
        </w:rPr>
        <w:t xml:space="preserve">Nevada, </w:t>
      </w:r>
      <w:r w:rsidR="008E687C" w:rsidRPr="008F6E6C">
        <w:rPr>
          <w:rFonts w:ascii="Times New Roman" w:hAnsi="Times New Roman" w:cs="Times New Roman"/>
          <w:szCs w:val="22"/>
        </w:rPr>
        <w:t xml:space="preserve">North Dakota, </w:t>
      </w:r>
      <w:r w:rsidRPr="008F6E6C">
        <w:rPr>
          <w:rFonts w:ascii="Times New Roman" w:hAnsi="Times New Roman" w:cs="Times New Roman"/>
          <w:szCs w:val="22"/>
        </w:rPr>
        <w:t xml:space="preserve">Ohio, </w:t>
      </w:r>
      <w:r w:rsidR="008E687C" w:rsidRPr="008F6E6C">
        <w:rPr>
          <w:rFonts w:ascii="Times New Roman" w:hAnsi="Times New Roman" w:cs="Times New Roman"/>
          <w:szCs w:val="22"/>
        </w:rPr>
        <w:t>Oklahoma</w:t>
      </w:r>
      <w:r w:rsidR="008E687C">
        <w:rPr>
          <w:rFonts w:ascii="Times New Roman" w:hAnsi="Times New Roman" w:cs="Times New Roman"/>
          <w:szCs w:val="22"/>
        </w:rPr>
        <w:t>,</w:t>
      </w:r>
      <w:r w:rsidR="008E687C" w:rsidRPr="008F6E6C">
        <w:rPr>
          <w:rFonts w:ascii="Times New Roman" w:hAnsi="Times New Roman" w:cs="Times New Roman"/>
          <w:szCs w:val="22"/>
        </w:rPr>
        <w:t xml:space="preserve"> </w:t>
      </w:r>
      <w:r w:rsidR="00FD0F30">
        <w:rPr>
          <w:rFonts w:ascii="Times New Roman" w:hAnsi="Times New Roman" w:cs="Times New Roman"/>
          <w:szCs w:val="22"/>
        </w:rPr>
        <w:t xml:space="preserve">Pennsylvania, </w:t>
      </w:r>
      <w:r w:rsidR="008E687C" w:rsidRPr="008F6E6C">
        <w:rPr>
          <w:rFonts w:ascii="Times New Roman" w:hAnsi="Times New Roman" w:cs="Times New Roman"/>
          <w:szCs w:val="22"/>
        </w:rPr>
        <w:t xml:space="preserve">Texas, </w:t>
      </w:r>
      <w:r w:rsidRPr="008F6E6C">
        <w:rPr>
          <w:rFonts w:ascii="Times New Roman" w:hAnsi="Times New Roman" w:cs="Times New Roman"/>
          <w:szCs w:val="22"/>
        </w:rPr>
        <w:t xml:space="preserve">Virginia, West Virginia, and </w:t>
      </w:r>
      <w:r w:rsidR="008E687C" w:rsidRPr="008F6E6C">
        <w:rPr>
          <w:rFonts w:ascii="Times New Roman" w:hAnsi="Times New Roman" w:cs="Times New Roman"/>
          <w:szCs w:val="22"/>
        </w:rPr>
        <w:t>Utah</w:t>
      </w:r>
      <w:r w:rsidRPr="008F6E6C">
        <w:rPr>
          <w:rFonts w:ascii="Times New Roman" w:hAnsi="Times New Roman" w:cs="Times New Roman"/>
          <w:szCs w:val="22"/>
        </w:rPr>
        <w:t>.</w:t>
      </w:r>
    </w:p>
    <w:p w:rsidR="000A0A84" w:rsidRDefault="000A0A84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233DD8" w:rsidRDefault="000A0A84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Since 2008, several webinars for judges which have been available online.</w:t>
      </w:r>
    </w:p>
    <w:p w:rsidR="00233DD8" w:rsidRDefault="00233DD8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PROFESSIONAL CONTINUING EDUCATION PRESENTATIONS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</w:p>
    <w:p w:rsidR="00F91864" w:rsidRPr="008F6E6C" w:rsidRDefault="00F91864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</w:rPr>
        <w:t xml:space="preserve">From 1995 – 2010 </w:t>
      </w:r>
      <w:r w:rsidRPr="008F6E6C">
        <w:rPr>
          <w:rFonts w:ascii="Times New Roman" w:hAnsi="Times New Roman" w:cs="Times New Roman"/>
          <w:b/>
          <w:bCs/>
          <w:szCs w:val="22"/>
        </w:rPr>
        <w:tab/>
      </w:r>
      <w:r w:rsidR="00DA180C" w:rsidRPr="008F6E6C">
        <w:rPr>
          <w:rFonts w:ascii="Times New Roman" w:hAnsi="Times New Roman" w:cs="Times New Roman"/>
          <w:b/>
          <w:bCs/>
          <w:szCs w:val="22"/>
        </w:rPr>
        <w:t>Approved Continuing Education Sponsor of the American Psychological Association, and Approved CE Provider of the California Board of Behav</w:t>
      </w:r>
      <w:r w:rsidRPr="008F6E6C">
        <w:rPr>
          <w:rFonts w:ascii="Times New Roman" w:hAnsi="Times New Roman" w:cs="Times New Roman"/>
          <w:b/>
          <w:bCs/>
          <w:szCs w:val="22"/>
        </w:rPr>
        <w:t>ioral Science Examiners</w:t>
      </w:r>
    </w:p>
    <w:p w:rsidR="00F91864" w:rsidRPr="008F6E6C" w:rsidRDefault="00F91864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DA180C" w:rsidRPr="00233DD8" w:rsidRDefault="00F91864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szCs w:val="22"/>
        </w:rPr>
      </w:pPr>
      <w:proofErr w:type="gramStart"/>
      <w:r w:rsidRPr="008F6E6C">
        <w:rPr>
          <w:rFonts w:ascii="Times New Roman" w:hAnsi="Times New Roman" w:cs="Times New Roman"/>
          <w:b/>
          <w:bCs/>
          <w:szCs w:val="22"/>
        </w:rPr>
        <w:t>From 1995 – Present</w:t>
      </w:r>
      <w:r w:rsidRPr="008F6E6C">
        <w:rPr>
          <w:rFonts w:ascii="Times New Roman" w:hAnsi="Times New Roman" w:cs="Times New Roman"/>
          <w:b/>
          <w:bCs/>
          <w:szCs w:val="22"/>
        </w:rPr>
        <w:tab/>
        <w:t xml:space="preserve">Approved MCLE Provider by </w:t>
      </w:r>
      <w:r w:rsidR="00DA180C" w:rsidRPr="008F6E6C">
        <w:rPr>
          <w:rFonts w:ascii="Times New Roman" w:hAnsi="Times New Roman" w:cs="Times New Roman"/>
          <w:b/>
          <w:bCs/>
          <w:szCs w:val="22"/>
        </w:rPr>
        <w:t>California Board of Specialization of the State Bar of California (Family Law).</w:t>
      </w:r>
      <w:proofErr w:type="gramEnd"/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JUDICIAL, CONFERENCE, SEMINAR, AND WORKSHOP PRESENTATIONS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Since 1983, presented numerous workshops at various judicial, psychological, legal, and inter-disciplinary conferences across North America</w:t>
      </w:r>
      <w:r w:rsidR="00A030E3">
        <w:rPr>
          <w:rFonts w:ascii="Times New Roman" w:hAnsi="Times New Roman" w:cs="Times New Roman"/>
          <w:szCs w:val="22"/>
        </w:rPr>
        <w:t>, Hong Kong, and New Zealand</w:t>
      </w:r>
      <w:r w:rsidRPr="008F6E6C">
        <w:rPr>
          <w:rFonts w:ascii="Times New Roman" w:hAnsi="Times New Roman" w:cs="Times New Roman"/>
          <w:szCs w:val="22"/>
        </w:rPr>
        <w:t>.</w:t>
      </w:r>
    </w:p>
    <w:p w:rsidR="00BD41C8" w:rsidRDefault="00BD41C8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BD41C8" w:rsidRDefault="00BD41C8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  <w:sectPr w:rsidR="00BD41C8" w:rsidSect="00A25C44">
          <w:footerReference w:type="even" r:id="rId5"/>
          <w:footerReference w:type="default" r:id="rId6"/>
          <w:pgSz w:w="12240" w:h="15840"/>
          <w:pgMar w:top="1440" w:right="1800" w:bottom="1440" w:left="1080" w:gutter="0"/>
        </w:sectPr>
      </w:pP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35" w:lineRule="auto"/>
        <w:ind w:hanging="720"/>
        <w:rPr>
          <w:rFonts w:ascii="Times New Roman" w:hAnsi="Times New Roman" w:cs="Times New Roman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Judicial Stress, Unique Causes, Effects, and Management</w:t>
      </w:r>
    </w:p>
    <w:p w:rsidR="00A030E3" w:rsidRPr="0037521A" w:rsidRDefault="00A030E3" w:rsidP="00A030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Relocation in Family Court</w:t>
      </w:r>
    </w:p>
    <w:p w:rsidR="00A030E3" w:rsidRPr="0037521A" w:rsidRDefault="00A030E3" w:rsidP="00A030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Child Alienation</w:t>
      </w:r>
    </w:p>
    <w:p w:rsidR="0037521A" w:rsidRPr="0037521A" w:rsidRDefault="00B004F6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Attachment, </w:t>
      </w:r>
      <w:r w:rsidR="0037521A" w:rsidRPr="0037521A">
        <w:rPr>
          <w:rFonts w:ascii="TimesNewRoman" w:hAnsi="TimesNewRoman" w:cs="TimesNewRoman"/>
          <w:sz w:val="22"/>
          <w:szCs w:val="22"/>
        </w:rPr>
        <w:t xml:space="preserve">Child Development and Custody, including Issues Regarding Joint </w:t>
      </w:r>
      <w:r w:rsidR="00C66520">
        <w:rPr>
          <w:rFonts w:ascii="TimesNewRoman" w:hAnsi="TimesNewRoman" w:cs="TimesNewRoman"/>
          <w:sz w:val="22"/>
          <w:szCs w:val="22"/>
        </w:rPr>
        <w:t xml:space="preserve">Legal and Physical </w:t>
      </w:r>
      <w:r w:rsidR="0037521A" w:rsidRPr="0037521A">
        <w:rPr>
          <w:rFonts w:ascii="TimesNewRoman" w:hAnsi="TimesNewRoman" w:cs="TimesNewRoman"/>
          <w:sz w:val="22"/>
          <w:szCs w:val="22"/>
        </w:rPr>
        <w:t>Custody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Developmentally Appropriate Parenting Plans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Dynamics of Domestic Violence in Families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Impact of Domestic Violence on Children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High Conflict Cases in Divorce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Child Custody Evaluations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Report Writing and Testifying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Consultation and Critiquing Custody Reports</w:t>
      </w:r>
    </w:p>
    <w:p w:rsidR="0037521A" w:rsidRPr="0037521A" w:rsidRDefault="005957F2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Special Master and Parenting </w:t>
      </w:r>
      <w:r w:rsidR="0037521A" w:rsidRPr="0037521A">
        <w:rPr>
          <w:rFonts w:ascii="TimesNewRoman" w:hAnsi="TimesNewRoman" w:cs="TimesNewRoman"/>
          <w:sz w:val="22"/>
          <w:szCs w:val="22"/>
        </w:rPr>
        <w:t>Coordination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Divorce Mediation</w:t>
      </w:r>
    </w:p>
    <w:p w:rsidR="005957F2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Coo</w:t>
      </w:r>
      <w:r w:rsidR="005957F2">
        <w:rPr>
          <w:rFonts w:ascii="TimesNewRoman" w:hAnsi="TimesNewRoman" w:cs="TimesNewRoman"/>
          <w:sz w:val="22"/>
          <w:szCs w:val="22"/>
        </w:rPr>
        <w:t>perative vs. Parallel Parenting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Interviewing Children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Witness Credibility &amp; Suggestibility of Children</w:t>
      </w:r>
    </w:p>
    <w:p w:rsidR="005957F2" w:rsidRPr="0037521A" w:rsidRDefault="005957F2" w:rsidP="005957F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Representing Children in Court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Psychological Testing for Family Court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The Use of Experts in Court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The Use of Collaterals in Custody Evaluations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Trial Advocacy Skills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Preparing for Direct Examination and Cross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37521A">
        <w:rPr>
          <w:rFonts w:ascii="TimesNewRoman" w:hAnsi="TimesNewRoman" w:cs="TimesNewRoman"/>
          <w:sz w:val="22"/>
          <w:szCs w:val="22"/>
        </w:rPr>
        <w:t>Examination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Relevant Research Regarding Family Court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Ethical Issues and Experts in the Courts</w:t>
      </w:r>
    </w:p>
    <w:p w:rsidR="0037521A" w:rsidRPr="0037521A" w:rsidRDefault="0037521A" w:rsidP="0037521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2"/>
          <w:szCs w:val="22"/>
        </w:rPr>
      </w:pPr>
      <w:r w:rsidRPr="0037521A">
        <w:rPr>
          <w:rFonts w:ascii="TimesNewRoman" w:hAnsi="TimesNewRoman" w:cs="TimesNewRoman"/>
          <w:sz w:val="22"/>
          <w:szCs w:val="22"/>
        </w:rPr>
        <w:t>Personality Disorders in Family Court</w:t>
      </w:r>
    </w:p>
    <w:p w:rsidR="00BD41C8" w:rsidRPr="0037521A" w:rsidRDefault="0037521A" w:rsidP="0037521A">
      <w:pPr>
        <w:pStyle w:val="ListParagraph"/>
        <w:numPr>
          <w:ilvl w:val="0"/>
          <w:numId w:val="2"/>
        </w:num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hanging="720"/>
        <w:rPr>
          <w:rFonts w:ascii="Times New Roman" w:hAnsi="Times New Roman" w:cs="Times New Roman"/>
          <w:szCs w:val="22"/>
        </w:rPr>
        <w:sectPr w:rsidR="00BD41C8" w:rsidRPr="0037521A" w:rsidSect="00BD41C8">
          <w:type w:val="continuous"/>
          <w:pgSz w:w="12240" w:h="15840"/>
          <w:pgMar w:top="1440" w:right="1800" w:bottom="1440" w:left="1080" w:gutter="0"/>
          <w:cols w:num="2"/>
        </w:sectPr>
      </w:pPr>
      <w:r w:rsidRPr="0037521A">
        <w:rPr>
          <w:rFonts w:ascii="TimesNewRoman" w:hAnsi="TimesNewRoman" w:cs="TimesNewRoman"/>
          <w:sz w:val="22"/>
          <w:szCs w:val="22"/>
        </w:rPr>
        <w:t>Residential Treatment and Foster Care of Children</w:t>
      </w:r>
    </w:p>
    <w:p w:rsidR="00DA180C" w:rsidRPr="008F6E6C" w:rsidRDefault="00DA180C" w:rsidP="00DA180C">
      <w:p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DA180C">
      <w:pPr>
        <w:autoSpaceDE w:val="0"/>
        <w:autoSpaceDN w:val="0"/>
        <w:adjustRightInd w:val="0"/>
        <w:spacing w:line="2" w:lineRule="exact"/>
        <w:rPr>
          <w:rFonts w:ascii="WP MultinationalA Roman" w:hAnsi="WP MultinationalA Roman" w:cs="Times New Roman"/>
          <w:szCs w:val="22"/>
        </w:rPr>
      </w:pPr>
    </w:p>
    <w:p w:rsidR="00DA180C" w:rsidRPr="008F6E6C" w:rsidRDefault="00DA180C" w:rsidP="00CE6C6B">
      <w:pPr>
        <w:numPr>
          <w:ilvl w:val="12"/>
          <w:numId w:val="0"/>
        </w:num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PUBLICATIONS</w:t>
      </w:r>
    </w:p>
    <w:p w:rsidR="00DA180C" w:rsidRPr="008F6E6C" w:rsidRDefault="00DA180C" w:rsidP="00CE6C6B">
      <w:pPr>
        <w:numPr>
          <w:ilvl w:val="12"/>
          <w:numId w:val="0"/>
        </w:numPr>
        <w:tabs>
          <w:tab w:val="left" w:pos="-61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3946D3" w:rsidRPr="008F6E6C" w:rsidRDefault="003946D3" w:rsidP="00CE6C6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“A Child Custody Evaluation: What Every Parent Should Know”, </w:t>
      </w:r>
      <w:r w:rsidRPr="008F6E6C">
        <w:rPr>
          <w:rFonts w:ascii="Times New Roman" w:hAnsi="Times New Roman" w:cs="Times New Roman"/>
          <w:i/>
          <w:iCs/>
          <w:szCs w:val="22"/>
        </w:rPr>
        <w:t>Family Advocate</w:t>
      </w:r>
      <w:r w:rsidRPr="008F6E6C">
        <w:rPr>
          <w:rFonts w:ascii="Times New Roman" w:hAnsi="Times New Roman" w:cs="Times New Roman"/>
          <w:szCs w:val="22"/>
        </w:rPr>
        <w:t>, 34, 1, Summer, 2011.</w:t>
      </w:r>
    </w:p>
    <w:p w:rsidR="003946D3" w:rsidRPr="008F6E6C" w:rsidRDefault="003946D3" w:rsidP="00880CB2">
      <w:pPr>
        <w:numPr>
          <w:ilvl w:val="12"/>
          <w:numId w:val="0"/>
        </w:num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-90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</w:t>
      </w:r>
      <w:r w:rsidRPr="008F6E6C">
        <w:rPr>
          <w:rFonts w:ascii="Times New Roman" w:hAnsi="Times New Roman" w:cs="Times New Roman"/>
          <w:i/>
          <w:iCs/>
          <w:szCs w:val="22"/>
        </w:rPr>
        <w:t>Conducting Child Custody Evaluations: From Basic to Complex Issues</w:t>
      </w:r>
      <w:r w:rsidRPr="008F6E6C">
        <w:rPr>
          <w:rFonts w:ascii="Times New Roman" w:hAnsi="Times New Roman" w:cs="Times New Roman"/>
          <w:szCs w:val="22"/>
        </w:rPr>
        <w:t xml:space="preserve">, </w:t>
      </w:r>
      <w:r w:rsidR="0069289E">
        <w:rPr>
          <w:rFonts w:ascii="Times New Roman" w:hAnsi="Times New Roman" w:cs="Times New Roman"/>
          <w:szCs w:val="22"/>
        </w:rPr>
        <w:t xml:space="preserve">California: Sage Publications, </w:t>
      </w:r>
      <w:r w:rsidRPr="008F6E6C">
        <w:rPr>
          <w:rFonts w:ascii="Times New Roman" w:hAnsi="Times New Roman" w:cs="Times New Roman"/>
          <w:szCs w:val="22"/>
        </w:rPr>
        <w:t>2010.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</w:t>
      </w:r>
      <w:r w:rsidRPr="008F6E6C">
        <w:rPr>
          <w:rFonts w:ascii="Times New Roman" w:hAnsi="Times New Roman" w:cs="Times New Roman"/>
          <w:i/>
          <w:iCs/>
          <w:szCs w:val="22"/>
        </w:rPr>
        <w:t>Parenting After Divorce</w:t>
      </w:r>
      <w:r w:rsidRPr="008F6E6C">
        <w:rPr>
          <w:rFonts w:ascii="Times New Roman" w:hAnsi="Times New Roman" w:cs="Times New Roman"/>
          <w:szCs w:val="22"/>
        </w:rPr>
        <w:t>, 2</w:t>
      </w:r>
      <w:r w:rsidRPr="008F6E6C">
        <w:rPr>
          <w:rFonts w:ascii="Times New Roman" w:hAnsi="Times New Roman" w:cs="Times New Roman"/>
          <w:szCs w:val="22"/>
          <w:vertAlign w:val="superscript"/>
        </w:rPr>
        <w:t>nd</w:t>
      </w:r>
      <w:r w:rsidRPr="008F6E6C">
        <w:rPr>
          <w:rFonts w:ascii="Times New Roman" w:hAnsi="Times New Roman" w:cs="Times New Roman"/>
          <w:szCs w:val="22"/>
        </w:rPr>
        <w:t xml:space="preserve"> Edition. Atascadero, California: Impact Publishers, 2008.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“Keeping the Balance: Judicial Stress and Wellness”, </w:t>
      </w:r>
      <w:r w:rsidRPr="008F6E6C">
        <w:rPr>
          <w:rFonts w:ascii="Times New Roman" w:hAnsi="Times New Roman" w:cs="Times New Roman"/>
          <w:i/>
          <w:iCs/>
          <w:szCs w:val="22"/>
        </w:rPr>
        <w:t>Case in Point</w:t>
      </w:r>
      <w:r w:rsidRPr="008F6E6C">
        <w:rPr>
          <w:rFonts w:ascii="Times New Roman" w:hAnsi="Times New Roman" w:cs="Times New Roman"/>
          <w:szCs w:val="22"/>
        </w:rPr>
        <w:t>, published by the National Judicial College, 7, 1, Spring/Summer, 2008, 3-4.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Stahl, P., “My Parents are Getting a Divorce”, “In the Beginning”, and “Wow! It’s Confusing!</w:t>
      </w:r>
      <w:proofErr w:type="gramStart"/>
      <w:r w:rsidRPr="008F6E6C">
        <w:rPr>
          <w:rFonts w:ascii="Times New Roman" w:hAnsi="Times New Roman" w:cs="Times New Roman"/>
          <w:szCs w:val="22"/>
        </w:rPr>
        <w:t>”,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in “My Parents are Getting a Divorce”, </w:t>
      </w:r>
      <w:r w:rsidRPr="008F6E6C">
        <w:rPr>
          <w:rFonts w:ascii="Times New Roman" w:hAnsi="Times New Roman" w:cs="Times New Roman"/>
          <w:i/>
          <w:iCs/>
          <w:szCs w:val="22"/>
        </w:rPr>
        <w:t>Family Advocate: A Practical Journal by the ABA Family Law Section</w:t>
      </w:r>
      <w:r w:rsidRPr="008F6E6C">
        <w:rPr>
          <w:rFonts w:ascii="Times New Roman" w:hAnsi="Times New Roman" w:cs="Times New Roman"/>
          <w:szCs w:val="22"/>
        </w:rPr>
        <w:t>, 29, 1, Summer 2006.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And </w:t>
      </w:r>
      <w:proofErr w:type="spellStart"/>
      <w:r w:rsidRPr="008F6E6C">
        <w:rPr>
          <w:rFonts w:ascii="Times New Roman" w:hAnsi="Times New Roman" w:cs="Times New Roman"/>
          <w:szCs w:val="22"/>
        </w:rPr>
        <w:t>Drozd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, L., (Eds.) </w:t>
      </w:r>
      <w:r w:rsidRPr="008F6E6C">
        <w:rPr>
          <w:rFonts w:ascii="Times New Roman" w:hAnsi="Times New Roman" w:cs="Times New Roman"/>
          <w:i/>
          <w:iCs/>
          <w:szCs w:val="22"/>
        </w:rPr>
        <w:t>Relocation Issues in Child Custody Cases</w:t>
      </w:r>
      <w:r w:rsidRPr="008F6E6C">
        <w:rPr>
          <w:rFonts w:ascii="Times New Roman" w:hAnsi="Times New Roman" w:cs="Times New Roman"/>
          <w:szCs w:val="22"/>
        </w:rPr>
        <w:t>, Binghamton, New York: Haworth Press, 2006.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“Avoiding Bias in Relocation Cases”, </w:t>
      </w:r>
      <w:r w:rsidRPr="008F6E6C">
        <w:rPr>
          <w:rFonts w:ascii="Times New Roman" w:hAnsi="Times New Roman" w:cs="Times New Roman"/>
          <w:i/>
          <w:iCs/>
          <w:szCs w:val="22"/>
        </w:rPr>
        <w:t>Journal of Child Custody</w:t>
      </w:r>
      <w:r w:rsidRPr="008F6E6C">
        <w:rPr>
          <w:rFonts w:ascii="Times New Roman" w:hAnsi="Times New Roman" w:cs="Times New Roman"/>
          <w:szCs w:val="22"/>
        </w:rPr>
        <w:t xml:space="preserve">, 3, 3/4, 111-126, </w:t>
      </w:r>
      <w:proofErr w:type="gramStart"/>
      <w:r w:rsidRPr="008F6E6C">
        <w:rPr>
          <w:rFonts w:ascii="Times New Roman" w:hAnsi="Times New Roman" w:cs="Times New Roman"/>
          <w:szCs w:val="22"/>
        </w:rPr>
        <w:t>Fall</w:t>
      </w:r>
      <w:proofErr w:type="gramEnd"/>
      <w:r w:rsidRPr="008F6E6C">
        <w:rPr>
          <w:rFonts w:ascii="Times New Roman" w:hAnsi="Times New Roman" w:cs="Times New Roman"/>
          <w:szCs w:val="22"/>
        </w:rPr>
        <w:t>, 2006.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proofErr w:type="spellStart"/>
      <w:r w:rsidRPr="008F6E6C">
        <w:rPr>
          <w:rFonts w:ascii="Times New Roman" w:hAnsi="Times New Roman" w:cs="Times New Roman"/>
          <w:szCs w:val="22"/>
        </w:rPr>
        <w:t>Schepard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, A., Firestone, G., Ortiz, L., </w:t>
      </w:r>
      <w:proofErr w:type="spellStart"/>
      <w:r w:rsidRPr="008F6E6C">
        <w:rPr>
          <w:rFonts w:ascii="Times New Roman" w:hAnsi="Times New Roman" w:cs="Times New Roman"/>
          <w:szCs w:val="22"/>
        </w:rPr>
        <w:t>Rotman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, A. and Stahl, P. </w:t>
      </w:r>
      <w:r w:rsidRPr="008F6E6C">
        <w:rPr>
          <w:rFonts w:ascii="Times New Roman" w:hAnsi="Times New Roman" w:cs="Times New Roman"/>
          <w:i/>
          <w:iCs/>
          <w:szCs w:val="22"/>
        </w:rPr>
        <w:t>Allen vs. Allen: Advocacy in Divorce Disputes in a Multidisciplinary Environment, Faculty Edition</w:t>
      </w:r>
      <w:r w:rsidRPr="008F6E6C">
        <w:rPr>
          <w:rFonts w:ascii="Times New Roman" w:hAnsi="Times New Roman" w:cs="Times New Roman"/>
          <w:szCs w:val="22"/>
        </w:rPr>
        <w:t>. Notre Dame, IN: National Institute for Trial Advocacy, 2006.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Sparta, S. and Stahl, P. “Psychological evaluation for child custody”. In S. Sparta and G. </w:t>
      </w:r>
      <w:proofErr w:type="spellStart"/>
      <w:r w:rsidRPr="008F6E6C">
        <w:rPr>
          <w:rFonts w:ascii="Times New Roman" w:hAnsi="Times New Roman" w:cs="Times New Roman"/>
          <w:szCs w:val="22"/>
        </w:rPr>
        <w:t>Koocher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 (Eds.</w:t>
      </w:r>
      <w:r w:rsidRPr="008F6E6C">
        <w:rPr>
          <w:rFonts w:ascii="Times New Roman" w:hAnsi="Times New Roman" w:cs="Times New Roman"/>
          <w:i/>
          <w:iCs/>
          <w:szCs w:val="22"/>
        </w:rPr>
        <w:t xml:space="preserve">) </w:t>
      </w:r>
      <w:proofErr w:type="gramStart"/>
      <w:r w:rsidRPr="008F6E6C">
        <w:rPr>
          <w:rFonts w:ascii="Times New Roman" w:hAnsi="Times New Roman" w:cs="Times New Roman"/>
          <w:i/>
          <w:iCs/>
          <w:szCs w:val="22"/>
        </w:rPr>
        <w:t>Forensic Mental Health Assessment of Children and Adolescents</w:t>
      </w:r>
      <w:r w:rsidRPr="008F6E6C">
        <w:rPr>
          <w:rFonts w:ascii="Times New Roman" w:hAnsi="Times New Roman" w:cs="Times New Roman"/>
          <w:szCs w:val="22"/>
        </w:rPr>
        <w:t>.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New York: Oxford University Press, 2006.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“The Benefits and Risks of Child Custody Evaluators Making Recommendations to the Court: A Response to </w:t>
      </w:r>
      <w:proofErr w:type="spellStart"/>
      <w:r w:rsidRPr="008F6E6C">
        <w:rPr>
          <w:rFonts w:ascii="Times New Roman" w:hAnsi="Times New Roman" w:cs="Times New Roman"/>
          <w:szCs w:val="22"/>
        </w:rPr>
        <w:t>Tippins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 and </w:t>
      </w:r>
      <w:proofErr w:type="spellStart"/>
      <w:r w:rsidRPr="008F6E6C">
        <w:rPr>
          <w:rFonts w:ascii="Times New Roman" w:hAnsi="Times New Roman" w:cs="Times New Roman"/>
          <w:szCs w:val="22"/>
        </w:rPr>
        <w:t>Wittmann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”, </w:t>
      </w:r>
      <w:r w:rsidRPr="008F6E6C">
        <w:rPr>
          <w:rFonts w:ascii="Times New Roman" w:hAnsi="Times New Roman" w:cs="Times New Roman"/>
          <w:i/>
          <w:iCs/>
          <w:szCs w:val="22"/>
        </w:rPr>
        <w:t>Family Court Review</w:t>
      </w:r>
      <w:r w:rsidRPr="008F6E6C">
        <w:rPr>
          <w:rFonts w:ascii="Times New Roman" w:hAnsi="Times New Roman" w:cs="Times New Roman"/>
          <w:szCs w:val="22"/>
        </w:rPr>
        <w:t xml:space="preserve">, 43, 2, 260-265, </w:t>
      </w:r>
      <w:proofErr w:type="gramStart"/>
      <w:r w:rsidRPr="008F6E6C">
        <w:rPr>
          <w:rFonts w:ascii="Times New Roman" w:hAnsi="Times New Roman" w:cs="Times New Roman"/>
          <w:szCs w:val="22"/>
        </w:rPr>
        <w:t>April,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2005.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“A 20-Year Personal Perspective on Child Custody Evaluations”, </w:t>
      </w:r>
      <w:r w:rsidRPr="008F6E6C">
        <w:rPr>
          <w:rFonts w:ascii="Times New Roman" w:hAnsi="Times New Roman" w:cs="Times New Roman"/>
          <w:i/>
          <w:iCs/>
          <w:szCs w:val="22"/>
        </w:rPr>
        <w:t>Journal of Child Custody</w:t>
      </w:r>
      <w:r w:rsidRPr="008F6E6C">
        <w:rPr>
          <w:rFonts w:ascii="Times New Roman" w:hAnsi="Times New Roman" w:cs="Times New Roman"/>
          <w:szCs w:val="22"/>
        </w:rPr>
        <w:t>, 1, 3, 9-18, Fall, 2004.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“A Child Custody Evaluation: What every parent should know”, </w:t>
      </w:r>
      <w:r w:rsidRPr="008F6E6C">
        <w:rPr>
          <w:rFonts w:ascii="Times New Roman" w:hAnsi="Times New Roman" w:cs="Times New Roman"/>
          <w:i/>
          <w:iCs/>
          <w:szCs w:val="22"/>
        </w:rPr>
        <w:t>Family Advocate</w:t>
      </w:r>
      <w:r w:rsidRPr="008F6E6C">
        <w:rPr>
          <w:rFonts w:ascii="Times New Roman" w:hAnsi="Times New Roman" w:cs="Times New Roman"/>
          <w:szCs w:val="22"/>
        </w:rPr>
        <w:t>, 27, 1, Summer, 2004.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“Understanding and Evaluating Alienation in High-Conflict Custody Cases”, </w:t>
      </w:r>
      <w:r w:rsidRPr="008F6E6C">
        <w:rPr>
          <w:rFonts w:ascii="Times New Roman" w:hAnsi="Times New Roman" w:cs="Times New Roman"/>
          <w:i/>
          <w:iCs/>
          <w:szCs w:val="22"/>
        </w:rPr>
        <w:t>Wisconsin Journal of Family Law”</w:t>
      </w:r>
      <w:r w:rsidRPr="008F6E6C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8F6E6C">
        <w:rPr>
          <w:rFonts w:ascii="Times New Roman" w:hAnsi="Times New Roman" w:cs="Times New Roman"/>
          <w:szCs w:val="22"/>
        </w:rPr>
        <w:t>January,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2004, 20-26. Also at www.abanet.org/family/newsletters/2004/Mar_PhilStahlArticle.pdf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F06507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Coates, C.</w:t>
      </w:r>
      <w:proofErr w:type="gramStart"/>
      <w:r w:rsidRPr="008F6E6C">
        <w:rPr>
          <w:rFonts w:ascii="Times New Roman" w:hAnsi="Times New Roman" w:cs="Times New Roman"/>
          <w:szCs w:val="22"/>
        </w:rPr>
        <w:t>,  Jones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, W., </w:t>
      </w:r>
      <w:proofErr w:type="spellStart"/>
      <w:r w:rsidRPr="008F6E6C">
        <w:rPr>
          <w:rFonts w:ascii="Times New Roman" w:hAnsi="Times New Roman" w:cs="Times New Roman"/>
          <w:szCs w:val="22"/>
        </w:rPr>
        <w:t>Bushard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, P., Deutsch, R., Hicks, B., Stahl, P., Sullivan, M., </w:t>
      </w:r>
      <w:proofErr w:type="spellStart"/>
      <w:r w:rsidRPr="008F6E6C">
        <w:rPr>
          <w:rFonts w:ascii="Times New Roman" w:hAnsi="Times New Roman" w:cs="Times New Roman"/>
          <w:szCs w:val="22"/>
        </w:rPr>
        <w:t>Sydlik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, B. </w:t>
      </w:r>
      <w:proofErr w:type="spellStart"/>
      <w:r w:rsidRPr="008F6E6C">
        <w:rPr>
          <w:rFonts w:ascii="Times New Roman" w:hAnsi="Times New Roman" w:cs="Times New Roman"/>
          <w:szCs w:val="22"/>
        </w:rPr>
        <w:t>Wistner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, R. “Parenting Coordination: Implementation Issues. </w:t>
      </w:r>
      <w:proofErr w:type="gramStart"/>
      <w:r w:rsidRPr="008F6E6C">
        <w:rPr>
          <w:rFonts w:ascii="Times New Roman" w:hAnsi="Times New Roman" w:cs="Times New Roman"/>
          <w:i/>
          <w:iCs/>
          <w:szCs w:val="22"/>
        </w:rPr>
        <w:t>Family Court Review</w:t>
      </w:r>
      <w:r w:rsidRPr="008F6E6C">
        <w:rPr>
          <w:rFonts w:ascii="Times New Roman" w:hAnsi="Times New Roman" w:cs="Times New Roman"/>
          <w:szCs w:val="22"/>
        </w:rPr>
        <w:t>.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41, 4, 533-564, Oct 2003.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Greenberg, L., Gould, J., Gould-</w:t>
      </w:r>
      <w:proofErr w:type="spellStart"/>
      <w:r w:rsidRPr="008F6E6C">
        <w:rPr>
          <w:rFonts w:ascii="Times New Roman" w:hAnsi="Times New Roman" w:cs="Times New Roman"/>
          <w:szCs w:val="22"/>
        </w:rPr>
        <w:t>Saltman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, D., and Stahl, P. “Is the Child’s Therapist Part of the Problem? What Judges, Attorneys, and Mental Health Professionals Need to Know about Court-related Treatment for Children”, </w:t>
      </w:r>
      <w:r w:rsidRPr="008F6E6C">
        <w:rPr>
          <w:rFonts w:ascii="Times New Roman" w:hAnsi="Times New Roman" w:cs="Times New Roman"/>
          <w:i/>
          <w:iCs/>
          <w:szCs w:val="22"/>
        </w:rPr>
        <w:t>Family Law Quarterly</w:t>
      </w:r>
      <w:r w:rsidRPr="008F6E6C">
        <w:rPr>
          <w:rFonts w:ascii="Times New Roman" w:hAnsi="Times New Roman" w:cs="Times New Roman"/>
          <w:szCs w:val="22"/>
        </w:rPr>
        <w:t>, 37, 2, 241-271, Summer, 2003.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“Child Custody Evaluations”, in Van Dorsten, Brent (ed.) </w:t>
      </w:r>
      <w:r w:rsidRPr="008F6E6C">
        <w:rPr>
          <w:rFonts w:ascii="Times New Roman" w:hAnsi="Times New Roman" w:cs="Times New Roman"/>
          <w:i/>
          <w:iCs/>
          <w:szCs w:val="22"/>
        </w:rPr>
        <w:t>Forensic Psychology: From Classroom to Courtroom</w:t>
      </w:r>
      <w:r w:rsidRPr="008F6E6C">
        <w:rPr>
          <w:rFonts w:ascii="Times New Roman" w:hAnsi="Times New Roman" w:cs="Times New Roman"/>
          <w:szCs w:val="22"/>
        </w:rPr>
        <w:t xml:space="preserve">. New York, NY: </w:t>
      </w:r>
      <w:proofErr w:type="spellStart"/>
      <w:r w:rsidRPr="008F6E6C">
        <w:rPr>
          <w:rFonts w:ascii="Times New Roman" w:hAnsi="Times New Roman" w:cs="Times New Roman"/>
          <w:szCs w:val="22"/>
        </w:rPr>
        <w:t>Kluwer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 Academic / Plenum Publishers, 2002.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Gould, J. and Stahl, P. “Never Paint by the Numbers: A Response to Kelly and Lamb (2000), Solomon and </w:t>
      </w:r>
      <w:proofErr w:type="spellStart"/>
      <w:r w:rsidRPr="008F6E6C">
        <w:rPr>
          <w:rFonts w:ascii="Times New Roman" w:hAnsi="Times New Roman" w:cs="Times New Roman"/>
          <w:szCs w:val="22"/>
        </w:rPr>
        <w:t>Biringen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 (2001), and Lamb and Kelly (2001)”, </w:t>
      </w:r>
      <w:r w:rsidRPr="008F6E6C">
        <w:rPr>
          <w:rFonts w:ascii="Times New Roman" w:hAnsi="Times New Roman" w:cs="Times New Roman"/>
          <w:i/>
          <w:iCs/>
          <w:szCs w:val="22"/>
        </w:rPr>
        <w:t>Family Courts Review</w:t>
      </w:r>
      <w:r w:rsidRPr="008F6E6C">
        <w:rPr>
          <w:rFonts w:ascii="Times New Roman" w:hAnsi="Times New Roman" w:cs="Times New Roman"/>
          <w:szCs w:val="22"/>
        </w:rPr>
        <w:t xml:space="preserve">, 39, 4, 372-376, </w:t>
      </w:r>
      <w:proofErr w:type="gramStart"/>
      <w:r w:rsidRPr="008F6E6C">
        <w:rPr>
          <w:rFonts w:ascii="Times New Roman" w:hAnsi="Times New Roman" w:cs="Times New Roman"/>
          <w:szCs w:val="22"/>
        </w:rPr>
        <w:t>October,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2001.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</w:t>
      </w:r>
      <w:r w:rsidRPr="008F6E6C">
        <w:rPr>
          <w:rFonts w:ascii="Times New Roman" w:hAnsi="Times New Roman" w:cs="Times New Roman"/>
          <w:i/>
          <w:iCs/>
          <w:szCs w:val="22"/>
        </w:rPr>
        <w:t>Parenting After Divorce</w:t>
      </w:r>
      <w:r w:rsidRPr="008F6E6C">
        <w:rPr>
          <w:rFonts w:ascii="Times New Roman" w:hAnsi="Times New Roman" w:cs="Times New Roman"/>
          <w:szCs w:val="22"/>
        </w:rPr>
        <w:t>. San Luis Obispo, California: Impact Publishers, 2000.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“Notes to Parents” in </w:t>
      </w:r>
      <w:r w:rsidRPr="008F6E6C">
        <w:rPr>
          <w:rFonts w:ascii="Times New Roman" w:hAnsi="Times New Roman" w:cs="Times New Roman"/>
          <w:i/>
          <w:iCs/>
          <w:szCs w:val="22"/>
        </w:rPr>
        <w:t>I Don’t Want to Talk About It!</w:t>
      </w:r>
      <w:proofErr w:type="gramStart"/>
      <w:r w:rsidRPr="008F6E6C">
        <w:rPr>
          <w:rFonts w:ascii="Times New Roman" w:hAnsi="Times New Roman" w:cs="Times New Roman"/>
          <w:szCs w:val="22"/>
        </w:rPr>
        <w:t>”,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Washington, D.C.: </w:t>
      </w:r>
      <w:proofErr w:type="spellStart"/>
      <w:r w:rsidRPr="008F6E6C">
        <w:rPr>
          <w:rFonts w:ascii="Times New Roman" w:hAnsi="Times New Roman" w:cs="Times New Roman"/>
          <w:szCs w:val="22"/>
        </w:rPr>
        <w:t>Magination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 Press, 2000.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and Firestone, G. “Guest Editors’ Introduction”, </w:t>
      </w:r>
      <w:r w:rsidRPr="008F6E6C">
        <w:rPr>
          <w:rFonts w:ascii="Times New Roman" w:hAnsi="Times New Roman" w:cs="Times New Roman"/>
          <w:i/>
          <w:iCs/>
          <w:szCs w:val="22"/>
        </w:rPr>
        <w:t>Family and Conciliation Courts Review</w:t>
      </w:r>
      <w:r w:rsidRPr="008F6E6C">
        <w:rPr>
          <w:rFonts w:ascii="Times New Roman" w:hAnsi="Times New Roman" w:cs="Times New Roman"/>
          <w:szCs w:val="22"/>
        </w:rPr>
        <w:t>, 38, 3, 292-296, July, 2000.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Gould, J. and Stahl, P. “The Art and Science of Child Custody Evaluations”, </w:t>
      </w:r>
      <w:r w:rsidRPr="008F6E6C">
        <w:rPr>
          <w:rFonts w:ascii="Times New Roman" w:hAnsi="Times New Roman" w:cs="Times New Roman"/>
          <w:i/>
          <w:iCs/>
          <w:szCs w:val="22"/>
        </w:rPr>
        <w:t>Family and Conciliation Courts Review</w:t>
      </w:r>
      <w:r w:rsidRPr="008F6E6C">
        <w:rPr>
          <w:rFonts w:ascii="Times New Roman" w:hAnsi="Times New Roman" w:cs="Times New Roman"/>
          <w:szCs w:val="22"/>
        </w:rPr>
        <w:t xml:space="preserve">, 38, 3, 392-414, </w:t>
      </w:r>
      <w:proofErr w:type="gramStart"/>
      <w:r w:rsidRPr="008F6E6C">
        <w:rPr>
          <w:rFonts w:ascii="Times New Roman" w:hAnsi="Times New Roman" w:cs="Times New Roman"/>
          <w:szCs w:val="22"/>
        </w:rPr>
        <w:t>July,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2000.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Stahl, P. “Personality Traits of Parents and Developmental Needs of Children in High-conflict Families”, in the Academy of Certified Family Law Specialists Newsletter”, Winter Issue, 1999, Number 3, 8 - 16.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“Starting a Child Custody Evaluation Practice”, in the Academy of Family Psychology Newsletter, 2, 2, </w:t>
      </w:r>
      <w:proofErr w:type="gramStart"/>
      <w:r w:rsidRPr="008F6E6C">
        <w:rPr>
          <w:rFonts w:ascii="Times New Roman" w:hAnsi="Times New Roman" w:cs="Times New Roman"/>
          <w:szCs w:val="22"/>
        </w:rPr>
        <w:t>6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- 7, Fall, 1999.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Stahl, P., “A Child Custody Evaluation”, in “Surviving Your Divorce: A Handbook for Clients”</w:t>
      </w:r>
      <w:proofErr w:type="gramStart"/>
      <w:r w:rsidRPr="008F6E6C">
        <w:rPr>
          <w:rFonts w:ascii="Times New Roman" w:hAnsi="Times New Roman" w:cs="Times New Roman"/>
          <w:szCs w:val="22"/>
        </w:rPr>
        <w:t xml:space="preserve">,  </w:t>
      </w:r>
      <w:r w:rsidRPr="008F6E6C">
        <w:rPr>
          <w:rFonts w:ascii="Times New Roman" w:hAnsi="Times New Roman" w:cs="Times New Roman"/>
          <w:i/>
          <w:iCs/>
          <w:szCs w:val="22"/>
        </w:rPr>
        <w:t>Family</w:t>
      </w:r>
      <w:proofErr w:type="gramEnd"/>
      <w:r w:rsidRPr="008F6E6C">
        <w:rPr>
          <w:rFonts w:ascii="Times New Roman" w:hAnsi="Times New Roman" w:cs="Times New Roman"/>
          <w:i/>
          <w:iCs/>
          <w:szCs w:val="22"/>
        </w:rPr>
        <w:t xml:space="preserve"> Advocate: A Practical Journal by the ABA Family Law Section</w:t>
      </w:r>
      <w:r w:rsidRPr="008F6E6C">
        <w:rPr>
          <w:rFonts w:ascii="Times New Roman" w:hAnsi="Times New Roman" w:cs="Times New Roman"/>
          <w:szCs w:val="22"/>
        </w:rPr>
        <w:t>, 22, 1, 34 - 37, Summer 1999.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“Alienation and Alignment of Children”. </w:t>
      </w:r>
      <w:r w:rsidRPr="008F6E6C">
        <w:rPr>
          <w:rFonts w:ascii="Times New Roman" w:hAnsi="Times New Roman" w:cs="Times New Roman"/>
          <w:i/>
          <w:iCs/>
          <w:szCs w:val="22"/>
        </w:rPr>
        <w:t>Contra Costa Lawyer</w:t>
      </w:r>
      <w:r w:rsidRPr="008F6E6C">
        <w:rPr>
          <w:rFonts w:ascii="Times New Roman" w:hAnsi="Times New Roman" w:cs="Times New Roman"/>
          <w:szCs w:val="22"/>
        </w:rPr>
        <w:t xml:space="preserve">, 12, 6, 23 - 24, </w:t>
      </w:r>
      <w:proofErr w:type="gramStart"/>
      <w:r w:rsidRPr="008F6E6C">
        <w:rPr>
          <w:rFonts w:ascii="Times New Roman" w:hAnsi="Times New Roman" w:cs="Times New Roman"/>
          <w:szCs w:val="22"/>
        </w:rPr>
        <w:t>June,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1999.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</w:t>
      </w:r>
      <w:r w:rsidRPr="008F6E6C">
        <w:rPr>
          <w:rFonts w:ascii="Times New Roman" w:hAnsi="Times New Roman" w:cs="Times New Roman"/>
          <w:i/>
          <w:iCs/>
          <w:szCs w:val="22"/>
        </w:rPr>
        <w:t>Complex Issues in Child Custody Evaluations</w:t>
      </w:r>
      <w:r w:rsidRPr="008F6E6C">
        <w:rPr>
          <w:rFonts w:ascii="Times New Roman" w:hAnsi="Times New Roman" w:cs="Times New Roman"/>
          <w:szCs w:val="22"/>
        </w:rPr>
        <w:t>. Thousand Oaks, California: Sage Publications, 1999.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“Alienation and Alignment of Children”. </w:t>
      </w:r>
      <w:r w:rsidRPr="008F6E6C">
        <w:rPr>
          <w:rFonts w:ascii="Times New Roman" w:hAnsi="Times New Roman" w:cs="Times New Roman"/>
          <w:i/>
          <w:iCs/>
          <w:szCs w:val="22"/>
        </w:rPr>
        <w:t>California Psychologist</w:t>
      </w:r>
      <w:r w:rsidRPr="008F6E6C">
        <w:rPr>
          <w:rFonts w:ascii="Times New Roman" w:hAnsi="Times New Roman" w:cs="Times New Roman"/>
          <w:szCs w:val="22"/>
        </w:rPr>
        <w:t xml:space="preserve">, 32, 3, 23 - 29, </w:t>
      </w:r>
      <w:proofErr w:type="gramStart"/>
      <w:r w:rsidRPr="008F6E6C">
        <w:rPr>
          <w:rFonts w:ascii="Times New Roman" w:hAnsi="Times New Roman" w:cs="Times New Roman"/>
          <w:szCs w:val="22"/>
        </w:rPr>
        <w:t>March,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1999.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szCs w:val="22"/>
        </w:rPr>
        <w:t>Stahl, P., “The Use of Psychological Testing in Custody Evaluations”.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</w:t>
      </w:r>
      <w:r w:rsidRPr="008F6E6C">
        <w:rPr>
          <w:rFonts w:ascii="Times New Roman" w:hAnsi="Times New Roman" w:cs="Times New Roman"/>
          <w:i/>
          <w:iCs/>
          <w:szCs w:val="22"/>
        </w:rPr>
        <w:t>California Psychologist</w:t>
      </w:r>
      <w:r w:rsidRPr="008F6E6C">
        <w:rPr>
          <w:rFonts w:ascii="Times New Roman" w:hAnsi="Times New Roman" w:cs="Times New Roman"/>
          <w:szCs w:val="22"/>
        </w:rPr>
        <w:t xml:space="preserve">, 31, 12, 21 - 23, </w:t>
      </w:r>
      <w:proofErr w:type="gramStart"/>
      <w:r w:rsidRPr="008F6E6C">
        <w:rPr>
          <w:rFonts w:ascii="Times New Roman" w:hAnsi="Times New Roman" w:cs="Times New Roman"/>
          <w:szCs w:val="22"/>
        </w:rPr>
        <w:t>December,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1998.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Stahl, P., “What to Do with Your Feelings”, in “</w:t>
      </w:r>
      <w:proofErr w:type="spellStart"/>
      <w:r w:rsidRPr="008F6E6C">
        <w:rPr>
          <w:rFonts w:ascii="Times New Roman" w:hAnsi="Times New Roman" w:cs="Times New Roman"/>
          <w:szCs w:val="22"/>
        </w:rPr>
        <w:t>Coparenting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 After Divorce: A Handbook for Clients”, </w:t>
      </w:r>
      <w:r w:rsidRPr="008F6E6C">
        <w:rPr>
          <w:rFonts w:ascii="Times New Roman" w:hAnsi="Times New Roman" w:cs="Times New Roman"/>
          <w:i/>
          <w:iCs/>
          <w:szCs w:val="22"/>
        </w:rPr>
        <w:t>Family Advocate: A Practical Journal by the ABA Family Law Section</w:t>
      </w:r>
      <w:r w:rsidRPr="008F6E6C">
        <w:rPr>
          <w:rFonts w:ascii="Times New Roman" w:hAnsi="Times New Roman" w:cs="Times New Roman"/>
          <w:szCs w:val="22"/>
        </w:rPr>
        <w:t xml:space="preserve">, 21, 1, </w:t>
      </w:r>
      <w:proofErr w:type="gramStart"/>
      <w:r w:rsidRPr="008F6E6C">
        <w:rPr>
          <w:rFonts w:ascii="Times New Roman" w:hAnsi="Times New Roman" w:cs="Times New Roman"/>
          <w:szCs w:val="22"/>
        </w:rPr>
        <w:t>Summer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1998.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 and Lassiter, M., “Ethical Dilemmas in Child Custody Practice”, </w:t>
      </w:r>
      <w:r w:rsidRPr="008F6E6C">
        <w:rPr>
          <w:rFonts w:ascii="Times New Roman" w:hAnsi="Times New Roman" w:cs="Times New Roman"/>
          <w:i/>
          <w:iCs/>
          <w:szCs w:val="22"/>
        </w:rPr>
        <w:t>Contra Costa Lawyer</w:t>
      </w:r>
      <w:r w:rsidRPr="008F6E6C">
        <w:rPr>
          <w:rFonts w:ascii="Times New Roman" w:hAnsi="Times New Roman" w:cs="Times New Roman"/>
          <w:szCs w:val="22"/>
        </w:rPr>
        <w:t>, 11, 6, 10 - 12, June, 1998.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“Second Opinions: An Ethical and Professional Process for Reviewing Child Custody Evaluations”, </w:t>
      </w:r>
      <w:r w:rsidRPr="008F6E6C">
        <w:rPr>
          <w:rFonts w:ascii="Times New Roman" w:hAnsi="Times New Roman" w:cs="Times New Roman"/>
          <w:i/>
          <w:iCs/>
          <w:szCs w:val="22"/>
        </w:rPr>
        <w:t>Family And Conciliation Courts Review</w:t>
      </w:r>
      <w:r w:rsidRPr="008F6E6C">
        <w:rPr>
          <w:rFonts w:ascii="Times New Roman" w:hAnsi="Times New Roman" w:cs="Times New Roman"/>
          <w:szCs w:val="22"/>
        </w:rPr>
        <w:t xml:space="preserve">, 34, 3, 386 - 395, </w:t>
      </w:r>
      <w:proofErr w:type="gramStart"/>
      <w:r w:rsidRPr="008F6E6C">
        <w:rPr>
          <w:rFonts w:ascii="Times New Roman" w:hAnsi="Times New Roman" w:cs="Times New Roman"/>
          <w:szCs w:val="22"/>
        </w:rPr>
        <w:t>July,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1996.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Contributor to “My Parents are Getting Divorced: A Handbook for Kids”, </w:t>
      </w:r>
      <w:r w:rsidRPr="008F6E6C">
        <w:rPr>
          <w:rFonts w:ascii="Times New Roman" w:hAnsi="Times New Roman" w:cs="Times New Roman"/>
          <w:i/>
          <w:iCs/>
          <w:szCs w:val="22"/>
        </w:rPr>
        <w:t>Family Advocate: A Practical Journal by the ABA Family Law Section</w:t>
      </w:r>
      <w:r w:rsidRPr="008F6E6C">
        <w:rPr>
          <w:rFonts w:ascii="Times New Roman" w:hAnsi="Times New Roman" w:cs="Times New Roman"/>
          <w:szCs w:val="22"/>
        </w:rPr>
        <w:t>, 18, 4, Spring, 1996.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“The Use of Special Masters in High Conflict Divorces.”  </w:t>
      </w:r>
      <w:r w:rsidRPr="008F6E6C">
        <w:rPr>
          <w:rFonts w:ascii="Times New Roman" w:hAnsi="Times New Roman" w:cs="Times New Roman"/>
          <w:i/>
          <w:iCs/>
          <w:szCs w:val="22"/>
        </w:rPr>
        <w:t>California Psychologist</w:t>
      </w:r>
      <w:r w:rsidRPr="008F6E6C">
        <w:rPr>
          <w:rFonts w:ascii="Times New Roman" w:hAnsi="Times New Roman" w:cs="Times New Roman"/>
          <w:szCs w:val="22"/>
        </w:rPr>
        <w:t xml:space="preserve">, 28, 3, 29-30, </w:t>
      </w:r>
      <w:proofErr w:type="gramStart"/>
      <w:r w:rsidRPr="008F6E6C">
        <w:rPr>
          <w:rFonts w:ascii="Times New Roman" w:hAnsi="Times New Roman" w:cs="Times New Roman"/>
          <w:szCs w:val="22"/>
        </w:rPr>
        <w:t>April,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1995.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FE7A92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“Ethical Considerations,” in Howard, D. &amp; </w:t>
      </w:r>
      <w:proofErr w:type="spellStart"/>
      <w:r w:rsidRPr="008F6E6C">
        <w:rPr>
          <w:rFonts w:ascii="Times New Roman" w:hAnsi="Times New Roman" w:cs="Times New Roman"/>
          <w:szCs w:val="22"/>
        </w:rPr>
        <w:t>Bushard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, P. (co-editors), </w:t>
      </w:r>
      <w:r w:rsidRPr="008F6E6C">
        <w:rPr>
          <w:rFonts w:ascii="Times New Roman" w:hAnsi="Times New Roman" w:cs="Times New Roman"/>
          <w:i/>
          <w:iCs/>
          <w:szCs w:val="22"/>
        </w:rPr>
        <w:t>The AFCC Resource Guide for Parenting Evaluations</w:t>
      </w:r>
      <w:r w:rsidRPr="008F6E6C">
        <w:rPr>
          <w:rFonts w:ascii="Times New Roman" w:hAnsi="Times New Roman" w:cs="Times New Roman"/>
          <w:szCs w:val="22"/>
        </w:rPr>
        <w:t>.  Madison, Wisconsin:  Association of Family &amp; Conciliation Courts, 1994.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</w:t>
      </w:r>
      <w:r w:rsidRPr="008F6E6C">
        <w:rPr>
          <w:rFonts w:ascii="Times New Roman" w:hAnsi="Times New Roman" w:cs="Times New Roman"/>
          <w:i/>
          <w:iCs/>
          <w:szCs w:val="22"/>
        </w:rPr>
        <w:t>Conducting Child Custody Evaluations: A Comprehensive Guide</w:t>
      </w:r>
      <w:r w:rsidRPr="008F6E6C">
        <w:rPr>
          <w:rFonts w:ascii="Times New Roman" w:hAnsi="Times New Roman" w:cs="Times New Roman"/>
          <w:szCs w:val="22"/>
        </w:rPr>
        <w:t>.  Thousand Oaks, California:  Sage Publications, 1994.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</w:t>
      </w:r>
      <w:r w:rsidRPr="008F6E6C">
        <w:rPr>
          <w:rFonts w:ascii="Times New Roman" w:hAnsi="Times New Roman" w:cs="Times New Roman"/>
          <w:i/>
          <w:iCs/>
          <w:szCs w:val="22"/>
        </w:rPr>
        <w:t>Children on Consignment: A Handbook for Parenting Foster Children and Their Special Needs</w:t>
      </w:r>
      <w:r w:rsidRPr="008F6E6C">
        <w:rPr>
          <w:rFonts w:ascii="Times New Roman" w:hAnsi="Times New Roman" w:cs="Times New Roman"/>
          <w:szCs w:val="22"/>
        </w:rPr>
        <w:t>.  Lexington, Massachusetts:  Lexington Books, 1990.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“Attitudes and Beliefs About Joint Custody: Findings of a Study.”  </w:t>
      </w:r>
      <w:r w:rsidRPr="008F6E6C">
        <w:rPr>
          <w:rFonts w:ascii="Times New Roman" w:hAnsi="Times New Roman" w:cs="Times New Roman"/>
          <w:i/>
          <w:iCs/>
          <w:szCs w:val="22"/>
        </w:rPr>
        <w:t>Conciliation Courts Review</w:t>
      </w:r>
      <w:r w:rsidR="00FE7A92">
        <w:rPr>
          <w:rFonts w:ascii="Times New Roman" w:hAnsi="Times New Roman" w:cs="Times New Roman"/>
          <w:szCs w:val="22"/>
        </w:rPr>
        <w:t xml:space="preserve">, 24, 2, </w:t>
      </w:r>
      <w:r w:rsidRPr="008F6E6C">
        <w:rPr>
          <w:rFonts w:ascii="Times New Roman" w:hAnsi="Times New Roman" w:cs="Times New Roman"/>
          <w:szCs w:val="22"/>
        </w:rPr>
        <w:t xml:space="preserve">41-45, </w:t>
      </w:r>
      <w:proofErr w:type="gramStart"/>
      <w:r w:rsidRPr="008F6E6C">
        <w:rPr>
          <w:rFonts w:ascii="Times New Roman" w:hAnsi="Times New Roman" w:cs="Times New Roman"/>
          <w:szCs w:val="22"/>
        </w:rPr>
        <w:t>December,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1986.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“A Review of Joint and Shared Parenting Literature” in </w:t>
      </w:r>
      <w:proofErr w:type="spellStart"/>
      <w:r w:rsidRPr="008F6E6C">
        <w:rPr>
          <w:rFonts w:ascii="Times New Roman" w:hAnsi="Times New Roman" w:cs="Times New Roman"/>
          <w:szCs w:val="22"/>
        </w:rPr>
        <w:t>Folberg</w:t>
      </w:r>
      <w:proofErr w:type="spellEnd"/>
      <w:r w:rsidRPr="008F6E6C">
        <w:rPr>
          <w:rFonts w:ascii="Times New Roman" w:hAnsi="Times New Roman" w:cs="Times New Roman"/>
          <w:szCs w:val="22"/>
        </w:rPr>
        <w:t xml:space="preserve">, Jay (ed.), </w:t>
      </w:r>
      <w:r w:rsidRPr="008F6E6C">
        <w:rPr>
          <w:rFonts w:ascii="Times New Roman" w:hAnsi="Times New Roman" w:cs="Times New Roman"/>
          <w:i/>
          <w:iCs/>
          <w:szCs w:val="22"/>
        </w:rPr>
        <w:t>Joint Custody and Shared Parenting. </w:t>
      </w:r>
      <w:r w:rsidRPr="008F6E6C">
        <w:rPr>
          <w:rFonts w:ascii="Times New Roman" w:hAnsi="Times New Roman" w:cs="Times New Roman"/>
          <w:szCs w:val="22"/>
        </w:rPr>
        <w:t xml:space="preserve"> Rockville, Maryland:  BNA Books, 1984. 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  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 xml:space="preserve">Stahl, P., </w:t>
      </w:r>
      <w:r w:rsidRPr="008F6E6C">
        <w:rPr>
          <w:rFonts w:ascii="Times New Roman" w:hAnsi="Times New Roman" w:cs="Times New Roman"/>
          <w:i/>
          <w:iCs/>
          <w:szCs w:val="22"/>
        </w:rPr>
        <w:t>Joint Custody: Attitudes and Beliefs of Professionals and Joint Custody Families</w:t>
      </w:r>
      <w:r w:rsidRPr="008F6E6C">
        <w:rPr>
          <w:rFonts w:ascii="Times New Roman" w:hAnsi="Times New Roman" w:cs="Times New Roman"/>
          <w:szCs w:val="22"/>
        </w:rPr>
        <w:t>.  Doctoral dissertation.  Ann Arbor:  University of Michigan, 1983.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9"/>
          <w:tab w:val="left" w:pos="5329"/>
          <w:tab w:val="left" w:pos="5509"/>
          <w:tab w:val="left" w:pos="5760"/>
          <w:tab w:val="left" w:pos="6120"/>
          <w:tab w:val="left" w:pos="6480"/>
          <w:tab w:val="left" w:pos="684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PROFESSIONAL MEMBERSHIPS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Fellow, American Academy of Forensic Psychology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Association of Family and Conciliation Courts (AFCC)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</w:r>
      <w:r w:rsidRPr="008F6E6C">
        <w:rPr>
          <w:rFonts w:ascii="Times New Roman" w:hAnsi="Times New Roman" w:cs="Times New Roman"/>
          <w:szCs w:val="22"/>
        </w:rPr>
        <w:tab/>
        <w:t xml:space="preserve">Recipient of AFCC President’s Award, </w:t>
      </w:r>
      <w:proofErr w:type="gramStart"/>
      <w:r w:rsidRPr="008F6E6C">
        <w:rPr>
          <w:rFonts w:ascii="Times New Roman" w:hAnsi="Times New Roman" w:cs="Times New Roman"/>
          <w:szCs w:val="22"/>
        </w:rPr>
        <w:t>June,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2000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>Arizona Chapter of the Association of Family and Conciliation Courts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>California Chapter of the Association of Family and Conciliation Courts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National Council of Juvenile &amp; Family Court Judges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American Psychological Association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>Division 41 (American Psychology-Law Society)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Contra Costa County Bar Association and Family Law Section, Affiliate Member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Maricopa County Bar Association and Family Law Section, Affiliate Member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EDITORIAL REVIEW BOARDS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i/>
          <w:iCs/>
          <w:szCs w:val="22"/>
        </w:rPr>
        <w:t>Family Courts Review</w:t>
      </w:r>
      <w:r w:rsidRPr="008F6E6C">
        <w:rPr>
          <w:rFonts w:ascii="Times New Roman" w:hAnsi="Times New Roman" w:cs="Times New Roman"/>
          <w:szCs w:val="22"/>
        </w:rPr>
        <w:t xml:space="preserve">, Professor Andrew </w:t>
      </w:r>
      <w:proofErr w:type="spellStart"/>
      <w:r w:rsidRPr="008F6E6C">
        <w:rPr>
          <w:rFonts w:ascii="Times New Roman" w:hAnsi="Times New Roman" w:cs="Times New Roman"/>
          <w:szCs w:val="22"/>
        </w:rPr>
        <w:t>Schepard</w:t>
      </w:r>
      <w:proofErr w:type="spellEnd"/>
      <w:r w:rsidRPr="008F6E6C">
        <w:rPr>
          <w:rFonts w:ascii="Times New Roman" w:hAnsi="Times New Roman" w:cs="Times New Roman"/>
          <w:szCs w:val="22"/>
        </w:rPr>
        <w:t>, Editor.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 xml:space="preserve">Special Issue Co-Editor, </w:t>
      </w:r>
      <w:proofErr w:type="gramStart"/>
      <w:r w:rsidRPr="008F6E6C">
        <w:rPr>
          <w:rFonts w:ascii="Times New Roman" w:hAnsi="Times New Roman" w:cs="Times New Roman"/>
          <w:szCs w:val="22"/>
        </w:rPr>
        <w:t>July,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2000, Special Issue on Child Custody Evaluations.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8F6E6C">
        <w:rPr>
          <w:rFonts w:ascii="Times New Roman" w:hAnsi="Times New Roman" w:cs="Times New Roman"/>
          <w:b/>
          <w:bCs/>
          <w:i/>
          <w:iCs/>
          <w:szCs w:val="22"/>
        </w:rPr>
        <w:t>Journal of Child Custody</w:t>
      </w:r>
      <w:r w:rsidRPr="008F6E6C">
        <w:rPr>
          <w:rFonts w:ascii="Times New Roman" w:hAnsi="Times New Roman" w:cs="Times New Roman"/>
          <w:szCs w:val="22"/>
        </w:rPr>
        <w:t xml:space="preserve">, Leslie </w:t>
      </w:r>
      <w:proofErr w:type="spellStart"/>
      <w:r w:rsidRPr="008F6E6C">
        <w:rPr>
          <w:rFonts w:ascii="Times New Roman" w:hAnsi="Times New Roman" w:cs="Times New Roman"/>
          <w:szCs w:val="22"/>
        </w:rPr>
        <w:t>Drozd</w:t>
      </w:r>
      <w:proofErr w:type="spellEnd"/>
      <w:r w:rsidRPr="008F6E6C">
        <w:rPr>
          <w:rFonts w:ascii="Times New Roman" w:hAnsi="Times New Roman" w:cs="Times New Roman"/>
          <w:szCs w:val="22"/>
        </w:rPr>
        <w:t>, Editor.</w:t>
      </w:r>
      <w:proofErr w:type="gramEnd"/>
      <w:r w:rsidRPr="008F6E6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F6E6C">
        <w:rPr>
          <w:rFonts w:ascii="Times New Roman" w:hAnsi="Times New Roman" w:cs="Times New Roman"/>
          <w:szCs w:val="22"/>
        </w:rPr>
        <w:t>Editorial Board Member.</w:t>
      </w:r>
      <w:proofErr w:type="gramEnd"/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 xml:space="preserve">Special Issue Editor, </w:t>
      </w:r>
      <w:proofErr w:type="gramStart"/>
      <w:r w:rsidRPr="008F6E6C">
        <w:rPr>
          <w:rFonts w:ascii="Times New Roman" w:hAnsi="Times New Roman" w:cs="Times New Roman"/>
          <w:szCs w:val="22"/>
        </w:rPr>
        <w:t>Fall</w:t>
      </w:r>
      <w:proofErr w:type="gramEnd"/>
      <w:r w:rsidRPr="008F6E6C">
        <w:rPr>
          <w:rFonts w:ascii="Times New Roman" w:hAnsi="Times New Roman" w:cs="Times New Roman"/>
          <w:szCs w:val="22"/>
        </w:rPr>
        <w:t>, 2006, Special Issue on Relocation.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b/>
          <w:bCs/>
          <w:szCs w:val="22"/>
          <w:u w:val="single"/>
        </w:rPr>
        <w:t>PROFESSIONAL BOARD &amp; TASK FORCE MEMBERSHIPS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Association of Family and Conciliation Courts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>Past Member of the Board of Directors (1991 - 1997 and 2004 - 2010)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>Past Member - Task Force on Child Custody Evaluation Standards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 xml:space="preserve">Past Member - Task Force on Parent Coordination 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>Past Member - Advisory Council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Association of Family and Conciliation Courts, Arizona Chapter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>Current Member of the Board of Directors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Association of Family and Conciliation Courts, California Chapter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Former Member of the Board of Directors and Former Treasurer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>Discovery Counseling Center of the San Ramon Valley.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  <w:r w:rsidRPr="008F6E6C">
        <w:rPr>
          <w:rFonts w:ascii="Times New Roman" w:hAnsi="Times New Roman" w:cs="Times New Roman"/>
          <w:szCs w:val="22"/>
        </w:rPr>
        <w:tab/>
        <w:t>Former Board Member</w:t>
      </w:r>
    </w:p>
    <w:p w:rsidR="00DA180C" w:rsidRPr="008F6E6C" w:rsidRDefault="00DA180C" w:rsidP="00880CB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2"/>
        </w:rPr>
      </w:pPr>
    </w:p>
    <w:p w:rsidR="00A50571" w:rsidRDefault="00572180" w:rsidP="00880CB2">
      <w:pPr>
        <w:tabs>
          <w:tab w:val="left" w:pos="0"/>
        </w:tabs>
      </w:pPr>
      <w:r>
        <w:rPr>
          <w:rFonts w:ascii="Times New Roman" w:hAnsi="Times New Roman" w:cs="Times New Roman"/>
          <w:sz w:val="14"/>
          <w:szCs w:val="14"/>
        </w:rPr>
        <w:t>Effective October 13</w:t>
      </w:r>
      <w:r w:rsidR="00DA180C" w:rsidRPr="00DA180C">
        <w:rPr>
          <w:rFonts w:ascii="Times New Roman" w:hAnsi="Times New Roman" w:cs="Times New Roman"/>
          <w:sz w:val="14"/>
          <w:szCs w:val="14"/>
        </w:rPr>
        <w:t>, 201</w:t>
      </w:r>
      <w:r w:rsidR="00F06507">
        <w:rPr>
          <w:rFonts w:ascii="Times New Roman" w:hAnsi="Times New Roman" w:cs="Times New Roman"/>
          <w:sz w:val="14"/>
          <w:szCs w:val="14"/>
        </w:rPr>
        <w:t>1</w:t>
      </w:r>
    </w:p>
    <w:sectPr w:rsidR="00A50571" w:rsidSect="00BD41C8">
      <w:type w:val="continuous"/>
      <w:pgSz w:w="12240" w:h="15840"/>
      <w:pgMar w:top="1440" w:right="18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P MultinationalA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44" w:rsidRDefault="00A25C44" w:rsidP="00A25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C44" w:rsidRDefault="00A25C44" w:rsidP="00A25C4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44" w:rsidRDefault="00A25C44" w:rsidP="00A25C44">
    <w:pPr>
      <w:pStyle w:val="Footer"/>
      <w:framePr w:wrap="around" w:vAnchor="text" w:hAnchor="margin" w:xAlign="right" w:y="1"/>
      <w:rPr>
        <w:rStyle w:val="PageNumber"/>
      </w:rPr>
    </w:pPr>
    <w:r w:rsidRPr="00A25C44">
      <w:rPr>
        <w:rStyle w:val="PageNumber"/>
        <w:rFonts w:ascii="Times New Roman" w:hAnsi="Times New Roman"/>
      </w:rPr>
      <w:t xml:space="preserve">Page </w:t>
    </w:r>
    <w:r w:rsidRPr="00A25C44">
      <w:rPr>
        <w:rStyle w:val="PageNumber"/>
        <w:rFonts w:ascii="Times New Roman" w:hAnsi="Times New Roman"/>
      </w:rPr>
      <w:fldChar w:fldCharType="begin"/>
    </w:r>
    <w:r w:rsidRPr="00A25C44"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4A7437">
      <w:rPr>
        <w:rStyle w:val="PageNumber"/>
        <w:rFonts w:ascii="Times New Roman" w:hAnsi="Times New Roman"/>
        <w:noProof/>
      </w:rPr>
      <w:t>1</w:t>
    </w:r>
    <w:r w:rsidRPr="00A25C44">
      <w:rPr>
        <w:rStyle w:val="PageNumber"/>
        <w:rFonts w:ascii="Times New Roman" w:hAnsi="Times New Roman"/>
      </w:rPr>
      <w:fldChar w:fldCharType="end"/>
    </w:r>
    <w:r w:rsidRPr="00A25C44">
      <w:rPr>
        <w:rStyle w:val="PageNumber"/>
        <w:rFonts w:ascii="Times New Roman" w:hAnsi="Times New Roman"/>
      </w:rPr>
      <w:t xml:space="preserve"> of </w:t>
    </w:r>
    <w:r w:rsidRPr="00A25C44">
      <w:rPr>
        <w:rStyle w:val="PageNumber"/>
        <w:rFonts w:ascii="Times New Roman" w:hAnsi="Times New Roman"/>
      </w:rPr>
      <w:fldChar w:fldCharType="begin"/>
    </w:r>
    <w:r w:rsidRPr="00A25C44"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4A7437">
      <w:rPr>
        <w:rStyle w:val="PageNumber"/>
        <w:rFonts w:ascii="Times New Roman" w:hAnsi="Times New Roman"/>
        <w:noProof/>
      </w:rPr>
      <w:t>10</w:t>
    </w:r>
    <w:r w:rsidRPr="00A25C44">
      <w:rPr>
        <w:rStyle w:val="PageNumber"/>
        <w:rFonts w:ascii="Times New Roman" w:hAnsi="Times New Roman"/>
      </w:rPr>
      <w:fldChar w:fldCharType="end"/>
    </w:r>
  </w:p>
  <w:p w:rsidR="00A25C44" w:rsidRDefault="00A25C44" w:rsidP="00A25C44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3AC560"/>
    <w:lvl w:ilvl="0">
      <w:numFmt w:val="bullet"/>
      <w:lvlText w:val="*"/>
      <w:lvlJc w:val="left"/>
    </w:lvl>
  </w:abstractNum>
  <w:abstractNum w:abstractNumId="1">
    <w:nsid w:val="0C2F1FDB"/>
    <w:multiLevelType w:val="hybridMultilevel"/>
    <w:tmpl w:val="9128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180C"/>
    <w:rsid w:val="000326EA"/>
    <w:rsid w:val="00054162"/>
    <w:rsid w:val="000904F5"/>
    <w:rsid w:val="000A0A84"/>
    <w:rsid w:val="000C720B"/>
    <w:rsid w:val="000E621A"/>
    <w:rsid w:val="00233DD8"/>
    <w:rsid w:val="002C564A"/>
    <w:rsid w:val="0037521A"/>
    <w:rsid w:val="00392E89"/>
    <w:rsid w:val="003946D3"/>
    <w:rsid w:val="003A168B"/>
    <w:rsid w:val="0040100D"/>
    <w:rsid w:val="004A7437"/>
    <w:rsid w:val="00572180"/>
    <w:rsid w:val="005957F2"/>
    <w:rsid w:val="0069289E"/>
    <w:rsid w:val="00766853"/>
    <w:rsid w:val="007718D1"/>
    <w:rsid w:val="00781B40"/>
    <w:rsid w:val="007B443B"/>
    <w:rsid w:val="00880CB2"/>
    <w:rsid w:val="008E687C"/>
    <w:rsid w:val="008F6E6C"/>
    <w:rsid w:val="00A030E3"/>
    <w:rsid w:val="00A25C44"/>
    <w:rsid w:val="00A50571"/>
    <w:rsid w:val="00AD65D1"/>
    <w:rsid w:val="00AF4C8C"/>
    <w:rsid w:val="00B004F6"/>
    <w:rsid w:val="00B423C3"/>
    <w:rsid w:val="00B46614"/>
    <w:rsid w:val="00BA0C12"/>
    <w:rsid w:val="00BC5745"/>
    <w:rsid w:val="00BD41C8"/>
    <w:rsid w:val="00C4308D"/>
    <w:rsid w:val="00C66520"/>
    <w:rsid w:val="00C77661"/>
    <w:rsid w:val="00CE6C6B"/>
    <w:rsid w:val="00D0630D"/>
    <w:rsid w:val="00D5128D"/>
    <w:rsid w:val="00DA180C"/>
    <w:rsid w:val="00DC6D26"/>
    <w:rsid w:val="00E46658"/>
    <w:rsid w:val="00F06507"/>
    <w:rsid w:val="00F371F0"/>
    <w:rsid w:val="00F727D7"/>
    <w:rsid w:val="00F91864"/>
    <w:rsid w:val="00FD0F30"/>
    <w:rsid w:val="00FE7A9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vel1">
    <w:name w:val="Level 1"/>
    <w:uiPriority w:val="99"/>
    <w:rsid w:val="00DA180C"/>
    <w:pPr>
      <w:widowControl w:val="0"/>
      <w:autoSpaceDE w:val="0"/>
      <w:autoSpaceDN w:val="0"/>
      <w:adjustRightInd w:val="0"/>
      <w:ind w:left="720"/>
    </w:pPr>
    <w:rPr>
      <w:rFonts w:ascii="WP MultinationalA Roman" w:hAnsi="WP MultinationalA Roman" w:cs="Times New Roman"/>
    </w:rPr>
  </w:style>
  <w:style w:type="paragraph" w:customStyle="1" w:styleId="Level2">
    <w:name w:val="Level 2"/>
    <w:uiPriority w:val="99"/>
    <w:rsid w:val="00DA180C"/>
    <w:pPr>
      <w:widowControl w:val="0"/>
      <w:autoSpaceDE w:val="0"/>
      <w:autoSpaceDN w:val="0"/>
      <w:adjustRightInd w:val="0"/>
      <w:ind w:left="1440"/>
    </w:pPr>
    <w:rPr>
      <w:rFonts w:ascii="WP MultinationalA Roman" w:hAnsi="WP MultinationalA Roman" w:cs="Times New Roman"/>
    </w:rPr>
  </w:style>
  <w:style w:type="paragraph" w:customStyle="1" w:styleId="Level3">
    <w:name w:val="Level 3"/>
    <w:uiPriority w:val="99"/>
    <w:rsid w:val="00DA180C"/>
    <w:pPr>
      <w:widowControl w:val="0"/>
      <w:autoSpaceDE w:val="0"/>
      <w:autoSpaceDN w:val="0"/>
      <w:adjustRightInd w:val="0"/>
      <w:ind w:left="2160"/>
    </w:pPr>
    <w:rPr>
      <w:rFonts w:ascii="WP MultinationalA Roman" w:hAnsi="WP MultinationalA Roman" w:cs="Times New Roman"/>
    </w:rPr>
  </w:style>
  <w:style w:type="paragraph" w:customStyle="1" w:styleId="Level4">
    <w:name w:val="Level 4"/>
    <w:uiPriority w:val="99"/>
    <w:rsid w:val="00DA180C"/>
    <w:pPr>
      <w:widowControl w:val="0"/>
      <w:autoSpaceDE w:val="0"/>
      <w:autoSpaceDN w:val="0"/>
      <w:adjustRightInd w:val="0"/>
      <w:ind w:left="2880"/>
    </w:pPr>
    <w:rPr>
      <w:rFonts w:ascii="WP MultinationalA Roman" w:hAnsi="WP MultinationalA Roman" w:cs="Times New Roman"/>
    </w:rPr>
  </w:style>
  <w:style w:type="paragraph" w:customStyle="1" w:styleId="Level5">
    <w:name w:val="Level 5"/>
    <w:uiPriority w:val="99"/>
    <w:rsid w:val="00DA180C"/>
    <w:pPr>
      <w:widowControl w:val="0"/>
      <w:autoSpaceDE w:val="0"/>
      <w:autoSpaceDN w:val="0"/>
      <w:adjustRightInd w:val="0"/>
      <w:ind w:left="3600"/>
    </w:pPr>
    <w:rPr>
      <w:rFonts w:ascii="WP MultinationalA Roman" w:hAnsi="WP MultinationalA Roman" w:cs="Times New Roman"/>
    </w:rPr>
  </w:style>
  <w:style w:type="paragraph" w:customStyle="1" w:styleId="Level6">
    <w:name w:val="Level 6"/>
    <w:uiPriority w:val="99"/>
    <w:rsid w:val="00DA180C"/>
    <w:pPr>
      <w:widowControl w:val="0"/>
      <w:autoSpaceDE w:val="0"/>
      <w:autoSpaceDN w:val="0"/>
      <w:adjustRightInd w:val="0"/>
      <w:ind w:left="4320"/>
    </w:pPr>
    <w:rPr>
      <w:rFonts w:ascii="WP MultinationalA Roman" w:hAnsi="WP MultinationalA Roman" w:cs="Times New Roman"/>
    </w:rPr>
  </w:style>
  <w:style w:type="paragraph" w:customStyle="1" w:styleId="Level7">
    <w:name w:val="Level 7"/>
    <w:uiPriority w:val="99"/>
    <w:rsid w:val="00DA180C"/>
    <w:pPr>
      <w:widowControl w:val="0"/>
      <w:autoSpaceDE w:val="0"/>
      <w:autoSpaceDN w:val="0"/>
      <w:adjustRightInd w:val="0"/>
      <w:ind w:left="5040"/>
    </w:pPr>
    <w:rPr>
      <w:rFonts w:ascii="WP MultinationalA Roman" w:hAnsi="WP MultinationalA Roman" w:cs="Times New Roman"/>
    </w:rPr>
  </w:style>
  <w:style w:type="paragraph" w:customStyle="1" w:styleId="Level8">
    <w:name w:val="Level 8"/>
    <w:uiPriority w:val="99"/>
    <w:rsid w:val="00DA180C"/>
    <w:pPr>
      <w:widowControl w:val="0"/>
      <w:autoSpaceDE w:val="0"/>
      <w:autoSpaceDN w:val="0"/>
      <w:adjustRightInd w:val="0"/>
      <w:ind w:left="5760"/>
    </w:pPr>
    <w:rPr>
      <w:rFonts w:ascii="WP MultinationalA Roman" w:hAnsi="WP MultinationalA Roman" w:cs="Times New Roman"/>
    </w:rPr>
  </w:style>
  <w:style w:type="paragraph" w:customStyle="1" w:styleId="Level9">
    <w:name w:val="Level 9"/>
    <w:uiPriority w:val="99"/>
    <w:rsid w:val="00DA180C"/>
    <w:pPr>
      <w:widowControl w:val="0"/>
      <w:autoSpaceDE w:val="0"/>
      <w:autoSpaceDN w:val="0"/>
      <w:adjustRightInd w:val="0"/>
      <w:ind w:left="-1440"/>
    </w:pPr>
    <w:rPr>
      <w:rFonts w:ascii="WP MultinationalA Roman" w:hAnsi="WP MultinationalA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D41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25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C44"/>
  </w:style>
  <w:style w:type="character" w:styleId="PageNumber">
    <w:name w:val="page number"/>
    <w:basedOn w:val="DefaultParagraphFont"/>
    <w:uiPriority w:val="99"/>
    <w:semiHidden/>
    <w:unhideWhenUsed/>
    <w:rsid w:val="00A25C44"/>
  </w:style>
  <w:style w:type="paragraph" w:styleId="Header">
    <w:name w:val="header"/>
    <w:basedOn w:val="Normal"/>
    <w:link w:val="HeaderChar"/>
    <w:uiPriority w:val="99"/>
    <w:semiHidden/>
    <w:unhideWhenUsed/>
    <w:rsid w:val="00A25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2910</Words>
  <Characters>15717</Characters>
  <Application>Microsoft Macintosh Word</Application>
  <DocSecurity>0</DocSecurity>
  <Lines>561</Lines>
  <Paragraphs>327</Paragraphs>
  <ScaleCrop>false</ScaleCrop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Stahl</dc:creator>
  <cp:keywords/>
  <cp:lastModifiedBy>Philip Stahl</cp:lastModifiedBy>
  <cp:revision>29</cp:revision>
  <cp:lastPrinted>2011-10-13T19:04:00Z</cp:lastPrinted>
  <dcterms:created xsi:type="dcterms:W3CDTF">2011-10-13T17:54:00Z</dcterms:created>
  <dcterms:modified xsi:type="dcterms:W3CDTF">2011-10-13T19:06:00Z</dcterms:modified>
</cp:coreProperties>
</file>